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ascii="宋体"/>
          <w:b/>
          <w:sz w:val="28"/>
        </w:rPr>
      </w:pPr>
      <w:r>
        <w:pict>
          <v:shape id="图片 4" o:spid="_x0000_s1030" o:spt="75" alt="慧灵logo.jpg" type="#_x0000_t75" style="position:absolute;left:0pt;margin-left:22.2pt;margin-top:13.4pt;height:58.65pt;width:58.75pt;mso-position-horizontal-relative:page;mso-position-vertical-relative:page;z-index:251660288;mso-width-relative:page;mso-height-relative:page;" filled="f" o:preferrelative="t" stroked="f" coordsize="21600,21600">
            <v:path/>
            <v:fill on="f" focussize="0,0"/>
            <v:stroke on="f" joinstyle="miter"/>
            <v:imagedata r:id="rId9" o:title=""/>
            <o:lock v:ext="edit" aspectratio="t"/>
          </v:shape>
        </w:pict>
      </w:r>
      <w:r>
        <w:pict>
          <v:shape id="Text Box 3" o:spid="_x0000_s1031" o:spt="202" type="#_x0000_t202" style="position:absolute;left:0pt;margin-left:241.3pt;margin-top:0.05pt;height:81.45pt;width:216.8pt;z-index:2516592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">
            <v:path/>
            <v:fill on="t" color2="#FFFFFF" focussize="0,0"/>
            <v:stroke color="#FFFFFF" miterlimit="2" joinstyle="miter"/>
            <v:imagedata o:title=""/>
            <o:lock v:ext="edit" aspectratio="f"/>
            <v:textbox>
              <w:txbxContent>
                <w:tbl>
                  <w:tblPr>
                    <w:tblStyle w:val="13"/>
                    <w:tblW w:w="3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360" w:lineRule="auto"/>
                          <w:jc w:val="center"/>
                          <w:rPr>
                            <w:sz w:val="24"/>
                          </w:rPr>
                        </w:pPr>
                        <w:r>
                          <w:rPr>
                            <w:rFonts w:hint="eastAsia"/>
                            <w:sz w:val="24"/>
                          </w:rPr>
                          <w:t>批准</w:t>
                        </w:r>
                      </w:p>
                    </w:tc>
                    <w:tc>
                      <w:tcPr>
                        <w:tcW w:w="2381"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9" w:type="dxa"/>
                        <w:gridSpan w:val="2"/>
                      </w:tcPr>
                      <w:p>
                        <w:pPr>
                          <w:spacing w:line="360" w:lineRule="auto"/>
                          <w:jc w:val="center"/>
                          <w:rPr>
                            <w:sz w:val="24"/>
                          </w:rPr>
                        </w:pPr>
                        <w:r>
                          <w:rPr>
                            <w:rFonts w:hint="eastAsia"/>
                            <w:sz w:val="24"/>
                          </w:rPr>
                          <w:t>第2版生效日期：</w:t>
                        </w:r>
                        <w:r>
                          <w:rPr>
                            <w:sz w:val="24"/>
                          </w:rPr>
                          <w:t>2015</w:t>
                        </w:r>
                        <w:r>
                          <w:rPr>
                            <w:rFonts w:hint="eastAsia"/>
                            <w:sz w:val="24"/>
                          </w:rPr>
                          <w:t>年3月</w:t>
                        </w:r>
                        <w:r>
                          <w:rPr>
                            <w:sz w:val="24"/>
                          </w:rPr>
                          <w:t>1</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9" w:type="dxa"/>
                        <w:gridSpan w:val="2"/>
                      </w:tcPr>
                      <w:p>
                        <w:pPr>
                          <w:spacing w:line="360" w:lineRule="auto"/>
                          <w:jc w:val="center"/>
                          <w:rPr>
                            <w:sz w:val="24"/>
                          </w:rPr>
                        </w:pPr>
                        <w:r>
                          <w:rPr>
                            <w:rFonts w:hint="eastAsia"/>
                            <w:sz w:val="24"/>
                          </w:rPr>
                          <w:t>文件编号：</w:t>
                        </w:r>
                        <w:r>
                          <w:rPr>
                            <w:sz w:val="24"/>
                          </w:rPr>
                          <w:t>HL –H.R-004</w:t>
                        </w:r>
                      </w:p>
                    </w:tc>
                  </w:tr>
                </w:tbl>
                <w:p>
                  <w:pPr>
                    <w:jc w:val="center"/>
                  </w:pPr>
                </w:p>
              </w:txbxContent>
            </v:textbox>
          </v:shape>
        </w:pict>
      </w:r>
    </w:p>
    <w:p>
      <w:pPr>
        <w:spacing w:line="400" w:lineRule="atLeast"/>
        <w:jc w:val="center"/>
        <w:rPr>
          <w:rFonts w:ascii="宋体"/>
          <w:b/>
          <w:sz w:val="28"/>
        </w:rPr>
      </w:pPr>
    </w:p>
    <w:p>
      <w:pPr>
        <w:spacing w:line="400" w:lineRule="atLeast"/>
        <w:rPr>
          <w:rFonts w:ascii="宋体"/>
          <w:b/>
          <w:sz w:val="28"/>
        </w:rPr>
      </w:pPr>
    </w:p>
    <w:p>
      <w:pPr>
        <w:spacing w:line="400" w:lineRule="atLeast"/>
        <w:rPr>
          <w:rFonts w:ascii="宋体"/>
          <w:b/>
          <w:sz w:val="28"/>
        </w:rPr>
      </w:pPr>
    </w:p>
    <w:p>
      <w:pPr>
        <w:pStyle w:val="8"/>
        <w:spacing w:line="360" w:lineRule="auto"/>
        <w:jc w:val="center"/>
        <w:rPr>
          <w:rFonts w:ascii="MS Mincho" w:hAnsi="MS Mincho" w:eastAsia="GB P Mincho"/>
          <w:b/>
          <w:color w:val="000000"/>
          <w:sz w:val="84"/>
          <w:szCs w:val="84"/>
          <w:lang w:eastAsia="zh-CN"/>
        </w:rPr>
      </w:pPr>
      <w:r>
        <w:rPr>
          <w:rFonts w:hint="eastAsia" w:ascii="MS Mincho" w:hAnsi="MS Mincho" w:eastAsia="GB P Mincho"/>
          <w:b/>
          <w:color w:val="000000"/>
          <w:sz w:val="84"/>
          <w:szCs w:val="84"/>
          <w:lang w:eastAsia="zh-CN"/>
        </w:rPr>
        <w:t>考</w:t>
      </w:r>
    </w:p>
    <w:p>
      <w:pPr>
        <w:pStyle w:val="8"/>
        <w:spacing w:line="360" w:lineRule="auto"/>
        <w:jc w:val="center"/>
        <w:rPr>
          <w:rFonts w:ascii="MS Mincho" w:hAnsi="MS Mincho" w:eastAsia="GB P Mincho"/>
          <w:b/>
          <w:color w:val="000000"/>
          <w:sz w:val="84"/>
          <w:szCs w:val="84"/>
          <w:lang w:eastAsia="zh-CN"/>
        </w:rPr>
      </w:pPr>
      <w:r>
        <w:rPr>
          <w:rFonts w:hint="eastAsia" w:ascii="MS Mincho" w:hAnsi="MS Mincho" w:eastAsia="GB P Mincho"/>
          <w:b/>
          <w:color w:val="000000"/>
          <w:sz w:val="84"/>
          <w:szCs w:val="84"/>
          <w:lang w:eastAsia="zh-CN"/>
        </w:rPr>
        <w:t>勤</w:t>
      </w:r>
    </w:p>
    <w:p>
      <w:pPr>
        <w:pStyle w:val="8"/>
        <w:spacing w:line="360" w:lineRule="auto"/>
        <w:jc w:val="center"/>
        <w:rPr>
          <w:rFonts w:ascii="MS Mincho" w:hAnsi="MS Mincho" w:eastAsia="GB P Mincho"/>
          <w:b/>
          <w:color w:val="000000"/>
          <w:sz w:val="84"/>
          <w:szCs w:val="84"/>
          <w:lang w:eastAsia="zh-CN"/>
        </w:rPr>
      </w:pPr>
      <w:r>
        <w:rPr>
          <w:rFonts w:hint="eastAsia" w:ascii="MS Mincho" w:hAnsi="MS Mincho" w:eastAsia="GB P Mincho"/>
          <w:b/>
          <w:color w:val="000000"/>
          <w:sz w:val="84"/>
          <w:szCs w:val="84"/>
          <w:lang w:eastAsia="zh-CN"/>
        </w:rPr>
        <w:t>和</w:t>
      </w:r>
    </w:p>
    <w:p>
      <w:pPr>
        <w:pStyle w:val="8"/>
        <w:spacing w:line="360" w:lineRule="auto"/>
        <w:jc w:val="center"/>
        <w:rPr>
          <w:rFonts w:ascii="MS Mincho" w:hAnsi="MS Mincho" w:eastAsia="GB P Mincho"/>
          <w:b/>
          <w:color w:val="000000"/>
          <w:sz w:val="84"/>
          <w:szCs w:val="84"/>
          <w:lang w:eastAsia="zh-CN"/>
        </w:rPr>
      </w:pPr>
      <w:r>
        <w:rPr>
          <w:rFonts w:hint="eastAsia" w:ascii="MS Mincho" w:hAnsi="MS Mincho" w:eastAsia="GB P Mincho"/>
          <w:b/>
          <w:color w:val="000000"/>
          <w:sz w:val="84"/>
          <w:szCs w:val="84"/>
          <w:lang w:eastAsia="zh-CN"/>
        </w:rPr>
        <w:t>休</w:t>
      </w:r>
    </w:p>
    <w:p>
      <w:pPr>
        <w:pStyle w:val="8"/>
        <w:spacing w:line="360" w:lineRule="auto"/>
        <w:jc w:val="center"/>
        <w:rPr>
          <w:rFonts w:ascii="MS Mincho" w:hAnsi="MS Mincho" w:eastAsia="GB P Mincho"/>
          <w:b/>
          <w:color w:val="000000"/>
          <w:sz w:val="84"/>
          <w:szCs w:val="84"/>
          <w:lang w:eastAsia="zh-CN"/>
        </w:rPr>
      </w:pPr>
      <w:r>
        <w:rPr>
          <w:rFonts w:hint="eastAsia" w:ascii="MS Mincho" w:hAnsi="MS Mincho" w:eastAsia="GB P Mincho"/>
          <w:b/>
          <w:color w:val="000000"/>
          <w:sz w:val="84"/>
          <w:szCs w:val="84"/>
          <w:lang w:eastAsia="zh-CN"/>
        </w:rPr>
        <w:t>假</w:t>
      </w:r>
    </w:p>
    <w:p>
      <w:pPr>
        <w:pStyle w:val="8"/>
        <w:spacing w:line="360" w:lineRule="auto"/>
        <w:jc w:val="center"/>
        <w:rPr>
          <w:rFonts w:ascii="MS Mincho" w:hAnsi="MS Mincho" w:eastAsia="GB P Mincho"/>
          <w:b/>
          <w:color w:val="000000"/>
          <w:sz w:val="84"/>
          <w:szCs w:val="84"/>
          <w:lang w:eastAsia="zh-CN"/>
        </w:rPr>
      </w:pPr>
      <w:r>
        <w:rPr>
          <w:rFonts w:hint="eastAsia" w:ascii="MS Mincho" w:hAnsi="MS Mincho" w:eastAsia="GB P Mincho"/>
          <w:b/>
          <w:color w:val="000000"/>
          <w:sz w:val="84"/>
          <w:szCs w:val="84"/>
          <w:lang w:eastAsia="zh-CN"/>
        </w:rPr>
        <w:t>制</w:t>
      </w:r>
    </w:p>
    <w:p>
      <w:pPr>
        <w:pStyle w:val="8"/>
        <w:spacing w:line="360" w:lineRule="auto"/>
        <w:jc w:val="center"/>
        <w:rPr>
          <w:rFonts w:ascii="MS Mincho" w:hAnsi="MS Mincho" w:eastAsia="GB P Mincho"/>
          <w:b/>
          <w:color w:val="000000"/>
          <w:sz w:val="84"/>
          <w:szCs w:val="84"/>
          <w:lang w:eastAsia="zh-CN"/>
        </w:rPr>
      </w:pPr>
      <w:r>
        <w:rPr>
          <w:rFonts w:hint="eastAsia" w:ascii="MS Mincho" w:hAnsi="MS Mincho" w:eastAsia="GB P Mincho"/>
          <w:b/>
          <w:color w:val="000000"/>
          <w:sz w:val="84"/>
          <w:szCs w:val="84"/>
          <w:lang w:eastAsia="zh-CN"/>
        </w:rPr>
        <w:t>度</w:t>
      </w:r>
    </w:p>
    <w:p>
      <w:pPr>
        <w:spacing w:after="156" w:afterLines="50" w:line="360" w:lineRule="auto"/>
        <w:jc w:val="center"/>
        <w:rPr>
          <w:rFonts w:ascii="宋体" w:cs="宋体"/>
          <w:b/>
          <w:sz w:val="28"/>
          <w:szCs w:val="28"/>
        </w:rPr>
      </w:pPr>
      <w:r>
        <w:rPr>
          <w:rFonts w:hint="eastAsia" w:ascii="宋体" w:hAnsi="宋体" w:cs="宋体"/>
          <w:b/>
          <w:sz w:val="28"/>
          <w:szCs w:val="28"/>
        </w:rPr>
        <w:t>第一章目的</w:t>
      </w:r>
    </w:p>
    <w:p>
      <w:pPr>
        <w:spacing w:line="480" w:lineRule="exact"/>
        <w:ind w:firstLine="560" w:firstLineChars="200"/>
        <w:rPr>
          <w:rFonts w:ascii="宋体" w:cs="宋体"/>
          <w:bCs/>
          <w:sz w:val="28"/>
          <w:szCs w:val="28"/>
        </w:rPr>
      </w:pPr>
      <w:r>
        <w:rPr>
          <w:rFonts w:hint="eastAsia" w:ascii="宋体" w:hAnsi="宋体" w:cs="宋体"/>
          <w:bCs/>
          <w:sz w:val="28"/>
          <w:szCs w:val="28"/>
          <w:u w:val="single" w:color="FF0000"/>
        </w:rPr>
        <w:t>第一条</w:t>
      </w:r>
      <w:r>
        <w:rPr>
          <w:rFonts w:ascii="宋体" w:hAnsi="宋体" w:cs="宋体"/>
          <w:bCs/>
          <w:sz w:val="28"/>
          <w:szCs w:val="28"/>
        </w:rPr>
        <w:t xml:space="preserve"> </w:t>
      </w:r>
      <w:r>
        <w:rPr>
          <w:rFonts w:hint="eastAsia" w:ascii="宋体" w:hAnsi="宋体" w:cs="宋体"/>
          <w:bCs/>
          <w:sz w:val="28"/>
          <w:szCs w:val="28"/>
        </w:rPr>
        <w:t>考勤管理是机构的基础管理工作，是计发工资、奖金和对员工进行考核的重要依据。根据《中华人民共和国劳动法》及机构《员工守则》特制定本规定。</w:t>
      </w:r>
    </w:p>
    <w:p>
      <w:pPr>
        <w:spacing w:line="480" w:lineRule="exact"/>
        <w:ind w:firstLine="560" w:firstLineChars="200"/>
        <w:rPr>
          <w:rFonts w:ascii="宋体" w:cs="宋体"/>
          <w:bCs/>
          <w:sz w:val="28"/>
          <w:szCs w:val="28"/>
        </w:rPr>
      </w:pPr>
      <w:bookmarkStart w:id="0" w:name="_GoBack"/>
      <w:bookmarkEnd w:id="0"/>
    </w:p>
    <w:p>
      <w:pPr>
        <w:pStyle w:val="10"/>
        <w:spacing w:line="480" w:lineRule="exact"/>
        <w:ind w:firstLine="559"/>
        <w:jc w:val="center"/>
        <w:rPr>
          <w:rFonts w:ascii="宋体" w:hAnsi="宋体" w:eastAsia="宋体" w:cs="宋体"/>
          <w:b/>
          <w:bCs/>
          <w:sz w:val="28"/>
          <w:szCs w:val="28"/>
        </w:rPr>
      </w:pPr>
      <w:r>
        <w:rPr>
          <w:rFonts w:hint="eastAsia" w:ascii="宋体" w:hAnsi="宋体" w:eastAsia="宋体" w:cs="宋体"/>
          <w:b/>
          <w:bCs/>
          <w:sz w:val="28"/>
          <w:szCs w:val="28"/>
        </w:rPr>
        <w:t>第二章</w:t>
      </w:r>
      <w:r>
        <w:rPr>
          <w:rFonts w:ascii="宋体" w:hAnsi="宋体" w:eastAsia="宋体" w:cs="宋体"/>
          <w:b/>
          <w:bCs/>
          <w:sz w:val="28"/>
          <w:szCs w:val="28"/>
        </w:rPr>
        <w:t xml:space="preserve"> </w:t>
      </w:r>
      <w:r>
        <w:rPr>
          <w:rFonts w:hint="eastAsia" w:ascii="宋体" w:hAnsi="宋体" w:eastAsia="宋体" w:cs="宋体"/>
          <w:b/>
          <w:bCs/>
          <w:sz w:val="28"/>
          <w:szCs w:val="28"/>
        </w:rPr>
        <w:t>作息时间</w:t>
      </w:r>
    </w:p>
    <w:p>
      <w:pPr>
        <w:pStyle w:val="10"/>
        <w:numPr>
          <w:ilvl w:val="0"/>
          <w:numId w:val="1"/>
        </w:numPr>
        <w:spacing w:line="480" w:lineRule="exact"/>
        <w:ind w:firstLine="557"/>
        <w:rPr>
          <w:rFonts w:ascii="宋体" w:hAnsi="宋体" w:eastAsia="宋体" w:cs="宋体"/>
          <w:bCs/>
          <w:sz w:val="28"/>
          <w:szCs w:val="28"/>
        </w:rPr>
      </w:pPr>
      <w:r>
        <w:rPr>
          <w:rFonts w:hint="eastAsia" w:ascii="宋体" w:hAnsi="宋体" w:eastAsia="宋体" w:cs="宋体"/>
          <w:sz w:val="28"/>
          <w:szCs w:val="28"/>
        </w:rPr>
        <w:t>机构员工都按照</w:t>
      </w:r>
      <w:r>
        <w:rPr>
          <w:rFonts w:hint="eastAsia" w:ascii="宋体" w:hAnsi="宋体" w:eastAsia="宋体" w:cs="宋体"/>
          <w:bCs/>
          <w:sz w:val="28"/>
          <w:szCs w:val="28"/>
        </w:rPr>
        <w:t>《中华人民共和国劳动法》规定的“平均每周工作时间不超过四十小时，保证劳动者每周至少休息一日”的原则执行。</w:t>
      </w:r>
    </w:p>
    <w:p>
      <w:pPr>
        <w:pStyle w:val="10"/>
        <w:numPr>
          <w:ilvl w:val="0"/>
          <w:numId w:val="1"/>
        </w:numPr>
        <w:spacing w:line="480" w:lineRule="exact"/>
        <w:ind w:firstLine="557"/>
        <w:rPr>
          <w:rFonts w:ascii="宋体" w:hAnsi="宋体" w:eastAsia="宋体" w:cs="宋体"/>
          <w:bCs/>
          <w:sz w:val="28"/>
          <w:szCs w:val="28"/>
        </w:rPr>
      </w:pPr>
      <w:r>
        <w:rPr>
          <w:rFonts w:hint="eastAsia" w:ascii="宋体" w:hAnsi="宋体" w:eastAsia="宋体" w:cs="宋体"/>
          <w:bCs/>
          <w:sz w:val="28"/>
          <w:szCs w:val="28"/>
        </w:rPr>
        <w:t>不同岗位的员工具体作息时间以合同之约定为准：</w:t>
      </w:r>
    </w:p>
    <w:p>
      <w:pPr>
        <w:pStyle w:val="25"/>
        <w:ind w:firstLine="560"/>
        <w:rPr>
          <w:rFonts w:ascii="宋体" w:cs="宋体"/>
          <w:sz w:val="28"/>
          <w:szCs w:val="28"/>
        </w:rPr>
      </w:pPr>
      <w:r>
        <w:rPr>
          <w:rFonts w:hint="eastAsia" w:ascii="宋体" w:hAnsi="宋体" w:cs="宋体"/>
          <w:sz w:val="28"/>
          <w:szCs w:val="28"/>
        </w:rPr>
        <w:t>A.行政办公人员工作时间：</w:t>
      </w:r>
      <w:r>
        <w:rPr>
          <w:rFonts w:ascii="宋体" w:hAnsi="宋体" w:cs="宋体"/>
          <w:sz w:val="28"/>
          <w:szCs w:val="28"/>
        </w:rPr>
        <w:t>8:30——17:30</w:t>
      </w:r>
      <w:r>
        <w:rPr>
          <w:rFonts w:hint="eastAsia" w:ascii="宋体" w:hAnsi="宋体" w:cs="宋体"/>
          <w:sz w:val="28"/>
          <w:szCs w:val="28"/>
        </w:rPr>
        <w:t>或</w:t>
      </w:r>
      <w:r>
        <w:rPr>
          <w:rFonts w:ascii="宋体" w:hAnsi="宋体" w:cs="宋体"/>
          <w:sz w:val="28"/>
          <w:szCs w:val="28"/>
        </w:rPr>
        <w:t>9:00——18:00</w:t>
      </w:r>
      <w:r>
        <w:rPr>
          <w:rFonts w:hint="eastAsia" w:ascii="宋体" w:hAnsi="宋体" w:cs="宋体"/>
          <w:sz w:val="28"/>
          <w:szCs w:val="28"/>
        </w:rPr>
        <w:t>（</w:t>
      </w:r>
      <w:r>
        <w:rPr>
          <w:rFonts w:ascii="宋体" w:hAnsi="宋体" w:cs="宋体"/>
          <w:sz w:val="28"/>
          <w:szCs w:val="28"/>
        </w:rPr>
        <w:t>12:00——13:00</w:t>
      </w:r>
      <w:r>
        <w:rPr>
          <w:rFonts w:hint="eastAsia" w:ascii="宋体" w:hAnsi="宋体" w:cs="宋体"/>
          <w:sz w:val="28"/>
          <w:szCs w:val="28"/>
        </w:rPr>
        <w:t>为午餐时间，以省</w:t>
      </w:r>
      <w:r>
        <w:rPr>
          <w:rFonts w:ascii="宋体" w:hAnsi="宋体" w:cs="宋体"/>
          <w:sz w:val="28"/>
          <w:szCs w:val="28"/>
        </w:rPr>
        <w:t>/</w:t>
      </w:r>
      <w:r>
        <w:rPr>
          <w:rFonts w:hint="eastAsia" w:ascii="宋体" w:hAnsi="宋体" w:cs="宋体"/>
          <w:sz w:val="28"/>
          <w:szCs w:val="28"/>
        </w:rPr>
        <w:t>直辖市为单位统一上下班时间）；</w:t>
      </w:r>
    </w:p>
    <w:p>
      <w:pPr>
        <w:pStyle w:val="25"/>
        <w:ind w:firstLine="560"/>
        <w:rPr>
          <w:rFonts w:ascii="宋体" w:cs="宋体"/>
          <w:sz w:val="28"/>
          <w:szCs w:val="28"/>
        </w:rPr>
      </w:pPr>
      <w:r>
        <w:rPr>
          <w:rFonts w:hint="eastAsia" w:ascii="宋体" w:hAnsi="宋体" w:cs="宋体"/>
          <w:sz w:val="28"/>
          <w:szCs w:val="28"/>
        </w:rPr>
        <w:t>B.一线员工以各个案中心安排为准，有需要员工延长工作时间的</w:t>
      </w:r>
      <w:r>
        <w:rPr>
          <w:rFonts w:hint="eastAsia" w:ascii="宋体" w:hAnsi="宋体" w:cs="宋体"/>
          <w:sz w:val="28"/>
          <w:szCs w:val="28"/>
          <w:u w:val="single" w:color="FFFFFF"/>
        </w:rPr>
        <w:t>应</w:t>
      </w:r>
      <w:r>
        <w:rPr>
          <w:rFonts w:hint="eastAsia" w:ascii="宋体" w:hAnsi="宋体" w:cs="宋体"/>
          <w:sz w:val="28"/>
          <w:szCs w:val="28"/>
        </w:rPr>
        <w:t>向员工说明；</w:t>
      </w:r>
    </w:p>
    <w:p>
      <w:pPr>
        <w:pStyle w:val="25"/>
        <w:ind w:firstLine="560"/>
        <w:rPr>
          <w:rFonts w:ascii="宋体" w:cs="宋体"/>
          <w:sz w:val="28"/>
          <w:szCs w:val="28"/>
        </w:rPr>
      </w:pPr>
      <w:r>
        <w:rPr>
          <w:rFonts w:hint="eastAsia" w:ascii="宋体" w:hAnsi="宋体" w:cs="宋体"/>
          <w:sz w:val="28"/>
          <w:szCs w:val="28"/>
        </w:rPr>
        <w:t>C.机动人员工作时间以合同为准，后勤员工视中心之需求而定。</w:t>
      </w:r>
    </w:p>
    <w:p>
      <w:pPr>
        <w:pStyle w:val="25"/>
        <w:ind w:left="525" w:firstLine="0" w:firstLineChars="0"/>
        <w:jc w:val="center"/>
        <w:rPr>
          <w:rFonts w:ascii="宋体" w:cs="宋体"/>
          <w:b/>
          <w:bCs/>
          <w:sz w:val="28"/>
          <w:szCs w:val="28"/>
        </w:rPr>
      </w:pPr>
      <w:r>
        <w:rPr>
          <w:rFonts w:hint="eastAsia" w:ascii="宋体" w:hAnsi="宋体" w:cs="宋体"/>
          <w:b/>
          <w:bCs/>
          <w:sz w:val="28"/>
          <w:szCs w:val="28"/>
        </w:rPr>
        <w:t>第三章</w:t>
      </w:r>
      <w:r>
        <w:rPr>
          <w:rFonts w:ascii="宋体" w:hAnsi="宋体" w:cs="宋体"/>
          <w:b/>
          <w:bCs/>
          <w:sz w:val="28"/>
          <w:szCs w:val="28"/>
        </w:rPr>
        <w:t xml:space="preserve"> </w:t>
      </w:r>
      <w:r>
        <w:rPr>
          <w:rFonts w:hint="eastAsia" w:ascii="宋体" w:hAnsi="宋体" w:cs="宋体"/>
          <w:b/>
          <w:bCs/>
          <w:sz w:val="28"/>
          <w:szCs w:val="28"/>
        </w:rPr>
        <w:t>考勤办法</w:t>
      </w:r>
    </w:p>
    <w:p>
      <w:pPr>
        <w:numPr>
          <w:ilvl w:val="0"/>
          <w:numId w:val="2"/>
        </w:numPr>
        <w:spacing w:line="480" w:lineRule="exact"/>
        <w:ind w:firstLine="560" w:firstLineChars="200"/>
        <w:rPr>
          <w:rFonts w:ascii="宋体" w:cs="宋体"/>
          <w:bCs/>
          <w:sz w:val="28"/>
          <w:szCs w:val="28"/>
        </w:rPr>
      </w:pPr>
      <w:r>
        <w:rPr>
          <w:rFonts w:hint="eastAsia" w:ascii="宋体" w:hAnsi="宋体" w:cs="宋体"/>
          <w:bCs/>
          <w:sz w:val="28"/>
          <w:szCs w:val="28"/>
        </w:rPr>
        <w:t>考勤按月制作，月考勤报表截止日期为</w:t>
      </w:r>
      <w:r>
        <w:rPr>
          <w:rFonts w:ascii="宋体" w:hAnsi="宋体" w:cs="宋体"/>
          <w:bCs/>
          <w:sz w:val="28"/>
          <w:szCs w:val="28"/>
        </w:rPr>
        <w:t>25</w:t>
      </w:r>
      <w:r>
        <w:rPr>
          <w:rFonts w:hint="eastAsia" w:ascii="宋体" w:hAnsi="宋体" w:cs="宋体"/>
          <w:bCs/>
          <w:sz w:val="28"/>
          <w:szCs w:val="28"/>
        </w:rPr>
        <w:t>日，即上月</w:t>
      </w:r>
      <w:r>
        <w:rPr>
          <w:rFonts w:ascii="宋体" w:hAnsi="宋体" w:cs="宋体"/>
          <w:bCs/>
          <w:sz w:val="28"/>
          <w:szCs w:val="28"/>
        </w:rPr>
        <w:t>25</w:t>
      </w:r>
      <w:r>
        <w:rPr>
          <w:rFonts w:hint="eastAsia" w:ascii="宋体" w:hAnsi="宋体" w:cs="宋体"/>
          <w:bCs/>
          <w:sz w:val="28"/>
          <w:szCs w:val="28"/>
        </w:rPr>
        <w:t>日至当月</w:t>
      </w:r>
      <w:r>
        <w:rPr>
          <w:rFonts w:ascii="宋体" w:hAnsi="宋体" w:cs="宋体"/>
          <w:bCs/>
          <w:sz w:val="28"/>
          <w:szCs w:val="28"/>
        </w:rPr>
        <w:t>24</w:t>
      </w:r>
      <w:r>
        <w:rPr>
          <w:rFonts w:hint="eastAsia" w:ascii="宋体" w:hAnsi="宋体" w:cs="宋体"/>
          <w:bCs/>
          <w:sz w:val="28"/>
          <w:szCs w:val="28"/>
        </w:rPr>
        <w:t>日为一个考勤时段，以此类推。</w:t>
      </w:r>
    </w:p>
    <w:p>
      <w:pPr>
        <w:numPr>
          <w:ilvl w:val="0"/>
          <w:numId w:val="2"/>
        </w:numPr>
        <w:spacing w:line="480" w:lineRule="exact"/>
        <w:ind w:firstLine="560" w:firstLineChars="200"/>
        <w:rPr>
          <w:rFonts w:ascii="宋体" w:cs="宋体"/>
          <w:bCs/>
          <w:sz w:val="28"/>
          <w:szCs w:val="28"/>
        </w:rPr>
      </w:pPr>
      <w:r>
        <w:rPr>
          <w:rFonts w:hint="eastAsia" w:ascii="宋体" w:hAnsi="宋体" w:cs="宋体"/>
          <w:bCs/>
          <w:sz w:val="28"/>
          <w:szCs w:val="28"/>
        </w:rPr>
        <w:t>办公室及个案中心配备打卡机，实施机器打卡记录，并在考勤表上记录月重点工作事项（附件</w:t>
      </w:r>
      <w:r>
        <w:rPr>
          <w:rFonts w:ascii="宋体" w:hAnsi="宋体" w:cs="宋体"/>
          <w:bCs/>
          <w:sz w:val="28"/>
          <w:szCs w:val="28"/>
        </w:rPr>
        <w:t>4-1</w:t>
      </w:r>
      <w:r>
        <w:rPr>
          <w:rFonts w:hint="eastAsia" w:ascii="宋体" w:hAnsi="宋体" w:cs="宋体"/>
          <w:bCs/>
          <w:sz w:val="28"/>
          <w:szCs w:val="28"/>
        </w:rPr>
        <w:t>）。</w:t>
      </w:r>
    </w:p>
    <w:p>
      <w:pPr>
        <w:spacing w:line="480" w:lineRule="exact"/>
        <w:ind w:firstLine="560" w:firstLineChars="200"/>
        <w:rPr>
          <w:rFonts w:ascii="宋体" w:cs="宋体"/>
          <w:b/>
          <w:bCs/>
          <w:color w:val="0070C0"/>
          <w:sz w:val="28"/>
          <w:szCs w:val="28"/>
        </w:rPr>
      </w:pPr>
      <w:r>
        <w:rPr>
          <w:rFonts w:hint="eastAsia" w:ascii="宋体" w:hAnsi="宋体" w:cs="宋体"/>
          <w:bCs/>
          <w:sz w:val="28"/>
          <w:szCs w:val="28"/>
        </w:rPr>
        <w:t>第六条</w:t>
      </w:r>
      <w:r>
        <w:rPr>
          <w:rFonts w:ascii="宋体" w:hAnsi="宋体" w:cs="宋体"/>
          <w:bCs/>
          <w:sz w:val="28"/>
          <w:szCs w:val="28"/>
        </w:rPr>
        <w:t xml:space="preserve"> </w:t>
      </w:r>
      <w:r>
        <w:rPr>
          <w:rFonts w:hint="eastAsia" w:ascii="宋体" w:hAnsi="宋体" w:cs="宋体"/>
          <w:bCs/>
          <w:sz w:val="28"/>
          <w:szCs w:val="28"/>
        </w:rPr>
        <w:t>凡因公务外出（除总部司机外），必须在看板上注明办事地点，计划回机构时间。</w:t>
      </w:r>
    </w:p>
    <w:p>
      <w:pPr>
        <w:spacing w:line="480" w:lineRule="exact"/>
        <w:ind w:firstLine="560" w:firstLineChars="200"/>
        <w:rPr>
          <w:rFonts w:ascii="宋体" w:cs="宋体"/>
          <w:bCs/>
          <w:sz w:val="28"/>
          <w:szCs w:val="28"/>
        </w:rPr>
      </w:pPr>
      <w:r>
        <w:rPr>
          <w:rFonts w:hint="eastAsia" w:ascii="宋体" w:hAnsi="宋体" w:cs="宋体"/>
          <w:bCs/>
          <w:sz w:val="28"/>
          <w:szCs w:val="28"/>
        </w:rPr>
        <w:t>第七条</w:t>
      </w:r>
      <w:r>
        <w:rPr>
          <w:rFonts w:ascii="宋体" w:hAnsi="宋体" w:cs="宋体"/>
          <w:bCs/>
          <w:sz w:val="28"/>
          <w:szCs w:val="28"/>
        </w:rPr>
        <w:t xml:space="preserve"> </w:t>
      </w:r>
      <w:r>
        <w:rPr>
          <w:rFonts w:hint="eastAsia" w:ascii="宋体" w:hAnsi="宋体" w:cs="宋体"/>
          <w:bCs/>
          <w:sz w:val="28"/>
          <w:szCs w:val="28"/>
        </w:rPr>
        <w:t>考勤资料保存期为</w:t>
      </w:r>
      <w:r>
        <w:rPr>
          <w:rFonts w:ascii="宋体" w:hAnsi="宋体" w:cs="宋体"/>
          <w:bCs/>
          <w:sz w:val="28"/>
          <w:szCs w:val="28"/>
        </w:rPr>
        <w:t>2</w:t>
      </w:r>
      <w:r>
        <w:rPr>
          <w:rFonts w:hint="eastAsia" w:ascii="宋体" w:hAnsi="宋体" w:cs="宋体"/>
          <w:bCs/>
          <w:sz w:val="28"/>
          <w:szCs w:val="28"/>
        </w:rPr>
        <w:t>年，有效查询时间为一年半。</w:t>
      </w:r>
    </w:p>
    <w:p>
      <w:pPr>
        <w:spacing w:line="480" w:lineRule="exact"/>
        <w:ind w:firstLine="562" w:firstLineChars="200"/>
        <w:jc w:val="center"/>
        <w:rPr>
          <w:rFonts w:ascii="宋体" w:cs="宋体"/>
          <w:b/>
          <w:sz w:val="28"/>
          <w:szCs w:val="28"/>
        </w:rPr>
      </w:pPr>
      <w:r>
        <w:rPr>
          <w:rFonts w:hint="eastAsia" w:ascii="宋体" w:hAnsi="宋体" w:cs="宋体"/>
          <w:b/>
          <w:sz w:val="28"/>
          <w:szCs w:val="28"/>
        </w:rPr>
        <w:t>第四章</w:t>
      </w:r>
      <w:r>
        <w:rPr>
          <w:rFonts w:ascii="宋体" w:hAnsi="宋体" w:cs="宋体"/>
          <w:b/>
          <w:sz w:val="28"/>
          <w:szCs w:val="28"/>
        </w:rPr>
        <w:t xml:space="preserve"> </w:t>
      </w:r>
      <w:r>
        <w:rPr>
          <w:rFonts w:hint="eastAsia" w:ascii="宋体" w:hAnsi="宋体" w:cs="宋体"/>
          <w:b/>
          <w:sz w:val="28"/>
          <w:szCs w:val="28"/>
        </w:rPr>
        <w:t>请假与休假</w:t>
      </w:r>
    </w:p>
    <w:p>
      <w:pPr>
        <w:spacing w:line="480" w:lineRule="exact"/>
        <w:ind w:firstLine="560" w:firstLineChars="200"/>
        <w:rPr>
          <w:rFonts w:ascii="宋体" w:cs="宋体"/>
          <w:bCs/>
          <w:sz w:val="28"/>
          <w:szCs w:val="28"/>
        </w:rPr>
      </w:pPr>
      <w:r>
        <w:rPr>
          <w:rFonts w:hint="eastAsia" w:ascii="宋体" w:hAnsi="宋体" w:cs="宋体"/>
          <w:bCs/>
          <w:sz w:val="28"/>
          <w:szCs w:val="28"/>
        </w:rPr>
        <w:t>第八条</w:t>
      </w:r>
      <w:r>
        <w:rPr>
          <w:rFonts w:ascii="宋体" w:hAnsi="宋体" w:cs="宋体"/>
          <w:bCs/>
          <w:sz w:val="28"/>
          <w:szCs w:val="28"/>
        </w:rPr>
        <w:t xml:space="preserve"> </w:t>
      </w:r>
      <w:r>
        <w:rPr>
          <w:rFonts w:hint="eastAsia" w:ascii="宋体" w:hAnsi="宋体" w:cs="宋体"/>
          <w:bCs/>
          <w:sz w:val="28"/>
          <w:szCs w:val="28"/>
        </w:rPr>
        <w:t>员工请假必须提前办理请假手续，填写《请假申请单》（见附件</w:t>
      </w:r>
      <w:r>
        <w:rPr>
          <w:rFonts w:ascii="宋体" w:hAnsi="宋体" w:cs="宋体"/>
          <w:bCs/>
          <w:sz w:val="28"/>
          <w:szCs w:val="28"/>
        </w:rPr>
        <w:t>4-2</w:t>
      </w:r>
      <w:r>
        <w:rPr>
          <w:rFonts w:hint="eastAsia" w:ascii="宋体" w:hAnsi="宋体" w:cs="宋体"/>
          <w:bCs/>
          <w:sz w:val="28"/>
          <w:szCs w:val="28"/>
        </w:rPr>
        <w:t>）；请假时间以半天为单位；如果由于突发事件不能及时办理请假手续，应当尽快向有审批权限的主管领导（最迟不得超过当天上午</w:t>
      </w:r>
      <w:r>
        <w:rPr>
          <w:rFonts w:ascii="宋体" w:hAnsi="宋体" w:cs="宋体"/>
          <w:bCs/>
          <w:sz w:val="28"/>
          <w:szCs w:val="28"/>
        </w:rPr>
        <w:t>10</w:t>
      </w:r>
      <w:r>
        <w:rPr>
          <w:rFonts w:hint="eastAsia" w:ascii="宋体" w:hAnsi="宋体" w:cs="宋体"/>
          <w:bCs/>
          <w:sz w:val="28"/>
          <w:szCs w:val="28"/>
        </w:rPr>
        <w:t>点）请假，得到批准后才能休假，并在事后上班的第一天补办手续。</w:t>
      </w:r>
    </w:p>
    <w:p>
      <w:pPr>
        <w:spacing w:line="480" w:lineRule="exact"/>
        <w:ind w:firstLine="560" w:firstLineChars="200"/>
        <w:rPr>
          <w:rFonts w:ascii="宋体" w:cs="宋体"/>
          <w:bCs/>
          <w:sz w:val="28"/>
          <w:szCs w:val="28"/>
        </w:rPr>
      </w:pPr>
      <w:r>
        <w:rPr>
          <w:rFonts w:hint="eastAsia" w:ascii="宋体" w:hAnsi="宋体" w:cs="宋体"/>
          <w:bCs/>
          <w:sz w:val="28"/>
          <w:szCs w:val="28"/>
        </w:rPr>
        <w:t>第九条</w:t>
      </w:r>
      <w:r>
        <w:rPr>
          <w:rFonts w:ascii="宋体" w:hAnsi="宋体" w:cs="宋体"/>
          <w:bCs/>
          <w:sz w:val="28"/>
          <w:szCs w:val="28"/>
        </w:rPr>
        <w:t xml:space="preserve"> </w:t>
      </w:r>
      <w:r>
        <w:rPr>
          <w:rFonts w:hint="eastAsia" w:ascii="宋体" w:hAnsi="宋体" w:cs="宋体"/>
          <w:bCs/>
          <w:sz w:val="28"/>
          <w:szCs w:val="28"/>
        </w:rPr>
        <w:t>病假</w:t>
      </w:r>
    </w:p>
    <w:p>
      <w:pPr>
        <w:spacing w:line="480" w:lineRule="exact"/>
        <w:rPr>
          <w:rFonts w:ascii="宋体" w:cs="宋体"/>
          <w:bCs/>
          <w:sz w:val="28"/>
          <w:szCs w:val="28"/>
        </w:rPr>
      </w:pPr>
      <w:r>
        <w:rPr>
          <w:rFonts w:ascii="宋体" w:hAnsi="宋体" w:cs="宋体"/>
          <w:bCs/>
          <w:sz w:val="28"/>
          <w:szCs w:val="28"/>
        </w:rPr>
        <w:t xml:space="preserve">    </w:t>
      </w:r>
      <w:r>
        <w:rPr>
          <w:rFonts w:hint="eastAsia" w:ascii="宋体" w:hAnsi="宋体" w:cs="宋体"/>
          <w:bCs/>
          <w:sz w:val="28"/>
          <w:szCs w:val="28"/>
        </w:rPr>
        <w:t>因病休假，必须提供国家合法医疗机构开具的证明，并经所在部门负责人签名确认。员工每年有</w:t>
      </w:r>
      <w:r>
        <w:rPr>
          <w:rFonts w:ascii="宋体" w:hAnsi="宋体" w:cs="宋体"/>
          <w:bCs/>
          <w:sz w:val="28"/>
          <w:szCs w:val="28"/>
        </w:rPr>
        <w:t>5</w:t>
      </w:r>
      <w:r>
        <w:rPr>
          <w:rFonts w:hint="eastAsia" w:ascii="宋体" w:hAnsi="宋体" w:cs="宋体"/>
          <w:bCs/>
          <w:sz w:val="28"/>
          <w:szCs w:val="28"/>
        </w:rPr>
        <w:t>天的带薪病假，但需提供国家合法医疗机构开具的证明，当月不作缺勤处理，但年度考勤不做全勤。</w:t>
      </w:r>
    </w:p>
    <w:p>
      <w:pPr>
        <w:spacing w:line="480" w:lineRule="exact"/>
        <w:ind w:firstLine="560" w:firstLineChars="200"/>
        <w:rPr>
          <w:rFonts w:ascii="宋体" w:cs="宋体"/>
          <w:bCs/>
          <w:sz w:val="28"/>
          <w:szCs w:val="28"/>
        </w:rPr>
      </w:pPr>
      <w:r>
        <w:rPr>
          <w:rFonts w:hint="eastAsia" w:ascii="宋体" w:hAnsi="宋体" w:cs="宋体"/>
          <w:bCs/>
          <w:sz w:val="28"/>
          <w:szCs w:val="28"/>
        </w:rPr>
        <w:t>第十条</w:t>
      </w:r>
      <w:r>
        <w:rPr>
          <w:rFonts w:ascii="宋体" w:hAnsi="宋体" w:cs="宋体"/>
          <w:bCs/>
          <w:sz w:val="28"/>
          <w:szCs w:val="28"/>
        </w:rPr>
        <w:t xml:space="preserve"> </w:t>
      </w:r>
      <w:r>
        <w:rPr>
          <w:rFonts w:hint="eastAsia" w:ascii="宋体" w:hAnsi="宋体" w:cs="宋体"/>
          <w:bCs/>
          <w:sz w:val="28"/>
          <w:szCs w:val="28"/>
        </w:rPr>
        <w:t>事假</w:t>
      </w:r>
      <w:r>
        <w:rPr>
          <w:rFonts w:ascii="宋体" w:hAnsi="宋体" w:cs="宋体"/>
          <w:bCs/>
          <w:sz w:val="28"/>
          <w:szCs w:val="28"/>
        </w:rPr>
        <w:t xml:space="preserve"> </w:t>
      </w:r>
    </w:p>
    <w:p>
      <w:pPr>
        <w:spacing w:line="480" w:lineRule="exact"/>
        <w:ind w:firstLine="560" w:firstLineChars="200"/>
        <w:rPr>
          <w:rFonts w:ascii="宋体" w:cs="宋体"/>
          <w:bCs/>
          <w:sz w:val="28"/>
          <w:szCs w:val="28"/>
        </w:rPr>
      </w:pPr>
      <w:r>
        <w:rPr>
          <w:rFonts w:hint="eastAsia" w:ascii="宋体" w:hAnsi="宋体" w:cs="宋体"/>
          <w:bCs/>
          <w:sz w:val="28"/>
          <w:szCs w:val="28"/>
        </w:rPr>
        <w:t>必须申述正当理由，填写《请假申请单》，审批流程如下：</w:t>
      </w:r>
    </w:p>
    <w:p>
      <w:pPr>
        <w:spacing w:line="480" w:lineRule="exact"/>
        <w:ind w:firstLine="560" w:firstLineChars="200"/>
        <w:rPr>
          <w:rFonts w:ascii="宋体" w:cs="宋体"/>
          <w:bCs/>
          <w:sz w:val="28"/>
          <w:szCs w:val="28"/>
        </w:rPr>
      </w:pPr>
      <w:r>
        <w:rPr>
          <w:rFonts w:hint="eastAsia" w:ascii="宋体" w:hAnsi="宋体" w:cs="宋体"/>
          <w:bCs/>
          <w:sz w:val="28"/>
          <w:szCs w:val="28"/>
        </w:rPr>
        <w:t>A.连续休假三天以内（含三天）：本人提前三个工作日申请→部门主管审批→本部门存档；</w:t>
      </w:r>
    </w:p>
    <w:p>
      <w:pPr>
        <w:spacing w:line="480" w:lineRule="exact"/>
        <w:ind w:firstLine="560" w:firstLineChars="200"/>
        <w:rPr>
          <w:rFonts w:ascii="宋体" w:cs="宋体"/>
          <w:bCs/>
          <w:sz w:val="28"/>
          <w:szCs w:val="28"/>
        </w:rPr>
      </w:pPr>
      <w:r>
        <w:rPr>
          <w:rFonts w:hint="eastAsia" w:ascii="宋体" w:hAnsi="宋体" w:cs="宋体"/>
          <w:bCs/>
          <w:sz w:val="28"/>
          <w:szCs w:val="28"/>
        </w:rPr>
        <w:t>B.三～五天：本人提前五个工作日申请→部门主管审批→行政部批准→人事处存档；</w:t>
      </w:r>
    </w:p>
    <w:p>
      <w:pPr>
        <w:spacing w:line="480" w:lineRule="exact"/>
        <w:ind w:firstLine="560" w:firstLineChars="200"/>
        <w:rPr>
          <w:rFonts w:ascii="宋体" w:cs="宋体"/>
          <w:bCs/>
          <w:sz w:val="28"/>
          <w:szCs w:val="28"/>
        </w:rPr>
      </w:pPr>
      <w:r>
        <w:rPr>
          <w:rFonts w:hint="eastAsia" w:ascii="宋体" w:hAnsi="宋体" w:cs="宋体"/>
          <w:bCs/>
          <w:sz w:val="28"/>
          <w:szCs w:val="28"/>
        </w:rPr>
        <w:t>C.五天以上：本人提前十个工作日申请→部门主管审批→行政部审批→省</w:t>
      </w:r>
      <w:r>
        <w:rPr>
          <w:rFonts w:ascii="宋体" w:hAnsi="宋体" w:cs="宋体"/>
          <w:bCs/>
          <w:sz w:val="28"/>
          <w:szCs w:val="28"/>
        </w:rPr>
        <w:t>/</w:t>
      </w:r>
      <w:r>
        <w:rPr>
          <w:rFonts w:hint="eastAsia" w:ascii="宋体" w:hAnsi="宋体" w:cs="宋体"/>
          <w:bCs/>
          <w:sz w:val="28"/>
          <w:szCs w:val="28"/>
        </w:rPr>
        <w:t>直辖市总监批准→人事处存档；</w:t>
      </w:r>
    </w:p>
    <w:p>
      <w:pPr>
        <w:spacing w:line="480" w:lineRule="exact"/>
        <w:ind w:firstLine="560" w:firstLineChars="200"/>
        <w:rPr>
          <w:rFonts w:ascii="宋体" w:cs="宋体"/>
          <w:bCs/>
          <w:sz w:val="28"/>
          <w:szCs w:val="28"/>
        </w:rPr>
      </w:pPr>
      <w:r>
        <w:rPr>
          <w:rFonts w:hint="eastAsia" w:ascii="宋体" w:hAnsi="宋体" w:cs="宋体"/>
          <w:bCs/>
          <w:sz w:val="28"/>
          <w:szCs w:val="28"/>
        </w:rPr>
        <w:t>第十一条</w:t>
      </w:r>
      <w:r>
        <w:rPr>
          <w:rFonts w:ascii="宋体" w:hAnsi="宋体" w:cs="宋体"/>
          <w:bCs/>
          <w:sz w:val="28"/>
          <w:szCs w:val="28"/>
        </w:rPr>
        <w:t xml:space="preserve"> </w:t>
      </w:r>
      <w:r>
        <w:rPr>
          <w:rFonts w:hint="eastAsia" w:ascii="宋体" w:hAnsi="宋体" w:cs="宋体"/>
          <w:bCs/>
          <w:sz w:val="28"/>
          <w:szCs w:val="28"/>
        </w:rPr>
        <w:t>有薪年假</w:t>
      </w:r>
      <w:r>
        <w:rPr>
          <w:rFonts w:ascii="宋体" w:hAnsi="宋体" w:cs="宋体"/>
          <w:bCs/>
          <w:sz w:val="28"/>
          <w:szCs w:val="28"/>
        </w:rPr>
        <w:t xml:space="preserve"> </w:t>
      </w:r>
    </w:p>
    <w:p>
      <w:pPr>
        <w:spacing w:line="480" w:lineRule="exact"/>
        <w:ind w:firstLine="560" w:firstLineChars="200"/>
        <w:rPr>
          <w:rFonts w:ascii="宋体" w:cs="宋体"/>
          <w:bCs/>
          <w:color w:val="FF0000"/>
          <w:sz w:val="28"/>
          <w:szCs w:val="28"/>
        </w:rPr>
      </w:pPr>
      <w:r>
        <w:rPr>
          <w:rFonts w:hint="eastAsia" w:ascii="宋体" w:hAnsi="宋体" w:cs="宋体"/>
          <w:bCs/>
          <w:sz w:val="28"/>
          <w:szCs w:val="28"/>
        </w:rPr>
        <w:t>凡属机构在册员工，在本机构工作满一年以上，并且在上年工作出勤率达</w:t>
      </w:r>
      <w:r>
        <w:rPr>
          <w:rFonts w:ascii="宋体" w:hAnsi="宋体" w:cs="宋体"/>
          <w:bCs/>
          <w:sz w:val="28"/>
          <w:szCs w:val="28"/>
        </w:rPr>
        <w:t>95</w:t>
      </w:r>
      <w:r>
        <w:rPr>
          <w:rFonts w:hint="eastAsia" w:ascii="宋体" w:hAnsi="宋体" w:cs="宋体"/>
          <w:bCs/>
          <w:sz w:val="28"/>
          <w:szCs w:val="28"/>
        </w:rPr>
        <w:t>％以上</w:t>
      </w:r>
      <w:r>
        <w:rPr>
          <w:rFonts w:ascii="宋体" w:hAnsi="宋体" w:cs="宋体"/>
          <w:bCs/>
          <w:sz w:val="28"/>
          <w:szCs w:val="28"/>
        </w:rPr>
        <w:t>(</w:t>
      </w:r>
      <w:r>
        <w:rPr>
          <w:rFonts w:hint="eastAsia" w:ascii="宋体" w:hAnsi="宋体" w:cs="宋体"/>
          <w:bCs/>
          <w:sz w:val="28"/>
          <w:szCs w:val="28"/>
        </w:rPr>
        <w:t>含</w:t>
      </w:r>
      <w:r>
        <w:rPr>
          <w:rFonts w:ascii="宋体" w:hAnsi="宋体" w:cs="宋体"/>
          <w:bCs/>
          <w:sz w:val="28"/>
          <w:szCs w:val="28"/>
        </w:rPr>
        <w:t>95</w:t>
      </w:r>
      <w:r>
        <w:rPr>
          <w:rFonts w:hint="eastAsia" w:ascii="宋体" w:hAnsi="宋体" w:cs="宋体"/>
          <w:bCs/>
          <w:sz w:val="28"/>
          <w:szCs w:val="28"/>
        </w:rPr>
        <w:t>％</w:t>
      </w:r>
      <w:r>
        <w:rPr>
          <w:rFonts w:ascii="宋体" w:hAnsi="宋体" w:cs="宋体"/>
          <w:bCs/>
          <w:sz w:val="28"/>
          <w:szCs w:val="28"/>
        </w:rPr>
        <w:t>)</w:t>
      </w:r>
      <w:r>
        <w:rPr>
          <w:rFonts w:hint="eastAsia" w:ascii="宋体" w:hAnsi="宋体" w:cs="宋体"/>
          <w:bCs/>
          <w:sz w:val="28"/>
          <w:szCs w:val="28"/>
        </w:rPr>
        <w:t>，可享受当年机构按标准给予的全部有薪年假休假；出勤率在</w:t>
      </w:r>
      <w:r>
        <w:rPr>
          <w:rFonts w:ascii="宋体" w:hAnsi="宋体" w:cs="宋体"/>
          <w:bCs/>
          <w:sz w:val="28"/>
          <w:szCs w:val="28"/>
        </w:rPr>
        <w:t>80</w:t>
      </w:r>
      <w:r>
        <w:rPr>
          <w:rFonts w:hint="eastAsia" w:ascii="宋体" w:hAnsi="宋体" w:cs="宋体"/>
          <w:bCs/>
          <w:sz w:val="28"/>
          <w:szCs w:val="28"/>
        </w:rPr>
        <w:t>％～</w:t>
      </w:r>
      <w:r>
        <w:rPr>
          <w:rFonts w:ascii="宋体" w:hAnsi="宋体" w:cs="宋体"/>
          <w:bCs/>
          <w:sz w:val="28"/>
          <w:szCs w:val="28"/>
        </w:rPr>
        <w:t>95</w:t>
      </w:r>
      <w:r>
        <w:rPr>
          <w:rFonts w:hint="eastAsia" w:ascii="宋体" w:hAnsi="宋体" w:cs="宋体"/>
          <w:bCs/>
          <w:sz w:val="28"/>
          <w:szCs w:val="28"/>
        </w:rPr>
        <w:t>％</w:t>
      </w:r>
      <w:r>
        <w:rPr>
          <w:rFonts w:ascii="宋体" w:hAnsi="宋体" w:cs="宋体"/>
          <w:bCs/>
          <w:sz w:val="28"/>
          <w:szCs w:val="28"/>
        </w:rPr>
        <w:t>(</w:t>
      </w:r>
      <w:r>
        <w:rPr>
          <w:rFonts w:hint="eastAsia" w:ascii="宋体" w:hAnsi="宋体" w:cs="宋体"/>
          <w:bCs/>
          <w:sz w:val="28"/>
          <w:szCs w:val="28"/>
        </w:rPr>
        <w:t>含</w:t>
      </w:r>
      <w:r>
        <w:rPr>
          <w:rFonts w:ascii="宋体" w:hAnsi="宋体" w:cs="宋体"/>
          <w:bCs/>
          <w:sz w:val="28"/>
          <w:szCs w:val="28"/>
        </w:rPr>
        <w:t>80</w:t>
      </w:r>
      <w:r>
        <w:rPr>
          <w:rFonts w:hint="eastAsia" w:ascii="宋体" w:hAnsi="宋体" w:cs="宋体"/>
          <w:bCs/>
          <w:sz w:val="28"/>
          <w:szCs w:val="28"/>
        </w:rPr>
        <w:t>％</w:t>
      </w:r>
      <w:r>
        <w:rPr>
          <w:rFonts w:ascii="宋体" w:hAnsi="宋体" w:cs="宋体"/>
          <w:bCs/>
          <w:sz w:val="28"/>
          <w:szCs w:val="28"/>
        </w:rPr>
        <w:t>)</w:t>
      </w:r>
      <w:r>
        <w:rPr>
          <w:rFonts w:hint="eastAsia" w:ascii="宋体" w:hAnsi="宋体" w:cs="宋体"/>
          <w:bCs/>
          <w:sz w:val="28"/>
          <w:szCs w:val="28"/>
        </w:rPr>
        <w:t>之间者，可享受当年机构按标准的一半给予的有薪年休假；出勤率低于</w:t>
      </w:r>
      <w:r>
        <w:rPr>
          <w:rFonts w:ascii="宋体" w:hAnsi="宋体" w:cs="宋体"/>
          <w:bCs/>
          <w:sz w:val="28"/>
          <w:szCs w:val="28"/>
        </w:rPr>
        <w:t>80%</w:t>
      </w:r>
      <w:r>
        <w:rPr>
          <w:rFonts w:hint="eastAsia" w:ascii="宋体" w:hAnsi="宋体" w:cs="宋体"/>
          <w:bCs/>
          <w:sz w:val="28"/>
          <w:szCs w:val="28"/>
        </w:rPr>
        <w:t>者，不享受当年机构按标准的有薪年假。</w:t>
      </w:r>
    </w:p>
    <w:p>
      <w:pPr>
        <w:spacing w:line="480" w:lineRule="exact"/>
        <w:ind w:firstLine="560" w:firstLineChars="200"/>
        <w:rPr>
          <w:rFonts w:ascii="宋体" w:cs="宋体"/>
          <w:bCs/>
          <w:sz w:val="28"/>
          <w:szCs w:val="28"/>
        </w:rPr>
      </w:pPr>
      <w:r>
        <w:rPr>
          <w:rFonts w:hint="eastAsia" w:ascii="宋体" w:hAnsi="宋体" w:cs="宋体"/>
          <w:bCs/>
          <w:sz w:val="28"/>
          <w:szCs w:val="28"/>
        </w:rPr>
        <w:t>第十二条</w:t>
      </w:r>
      <w:r>
        <w:rPr>
          <w:rFonts w:ascii="宋体" w:hAnsi="宋体" w:cs="宋体"/>
          <w:bCs/>
          <w:sz w:val="28"/>
          <w:szCs w:val="28"/>
        </w:rPr>
        <w:t xml:space="preserve"> </w:t>
      </w:r>
      <w:r>
        <w:rPr>
          <w:rFonts w:hint="eastAsia" w:ascii="宋体" w:hAnsi="宋体" w:cs="宋体"/>
          <w:bCs/>
          <w:sz w:val="28"/>
          <w:szCs w:val="28"/>
        </w:rPr>
        <w:t>员工有薪年假的休息天数详见下表：</w:t>
      </w:r>
    </w:p>
    <w:tbl>
      <w:tblPr>
        <w:tblStyle w:val="1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39"/>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276" w:type="dxa"/>
            <w:vAlign w:val="center"/>
          </w:tcPr>
          <w:p>
            <w:pPr>
              <w:spacing w:line="480" w:lineRule="exact"/>
              <w:jc w:val="center"/>
              <w:rPr>
                <w:rFonts w:ascii="宋体" w:cs="宋体"/>
                <w:sz w:val="28"/>
                <w:szCs w:val="28"/>
              </w:rPr>
            </w:pPr>
            <w:r>
              <w:rPr>
                <w:rFonts w:hint="eastAsia" w:ascii="宋体" w:hAnsi="宋体" w:cs="宋体"/>
                <w:sz w:val="28"/>
                <w:szCs w:val="28"/>
              </w:rPr>
              <w:t>档次</w:t>
            </w:r>
          </w:p>
        </w:tc>
        <w:tc>
          <w:tcPr>
            <w:tcW w:w="5339" w:type="dxa"/>
            <w:vAlign w:val="center"/>
          </w:tcPr>
          <w:p>
            <w:pPr>
              <w:widowControl/>
              <w:spacing w:line="480" w:lineRule="exact"/>
              <w:jc w:val="center"/>
              <w:rPr>
                <w:rFonts w:ascii="宋体" w:cs="宋体"/>
                <w:sz w:val="28"/>
                <w:szCs w:val="28"/>
              </w:rPr>
            </w:pPr>
            <w:r>
              <w:rPr>
                <w:rFonts w:hint="eastAsia" w:ascii="宋体" w:hAnsi="宋体" w:cs="宋体"/>
                <w:sz w:val="28"/>
                <w:szCs w:val="28"/>
              </w:rPr>
              <w:t>按员工连续工龄计算</w:t>
            </w:r>
          </w:p>
        </w:tc>
        <w:tc>
          <w:tcPr>
            <w:tcW w:w="2316" w:type="dxa"/>
            <w:vAlign w:val="center"/>
          </w:tcPr>
          <w:p>
            <w:pPr>
              <w:widowControl/>
              <w:spacing w:line="480" w:lineRule="exact"/>
              <w:jc w:val="center"/>
              <w:rPr>
                <w:rFonts w:ascii="宋体" w:cs="宋体"/>
                <w:sz w:val="28"/>
                <w:szCs w:val="28"/>
              </w:rPr>
            </w:pPr>
            <w:r>
              <w:rPr>
                <w:rFonts w:hint="eastAsia" w:ascii="宋体" w:hAnsi="宋体" w:cs="宋体"/>
                <w:sz w:val="28"/>
                <w:szCs w:val="28"/>
              </w:rPr>
              <w:t>有薪年假天数</w:t>
            </w:r>
            <w:r>
              <w:rPr>
                <w:rFonts w:ascii="宋体" w:hAnsi="宋体" w:cs="宋体"/>
                <w:sz w:val="28"/>
                <w:szCs w:val="28"/>
              </w:rPr>
              <w:t>(</w:t>
            </w:r>
            <w:r>
              <w:rPr>
                <w:rFonts w:hint="eastAsia" w:ascii="宋体" w:hAnsi="宋体" w:cs="宋体"/>
                <w:sz w:val="28"/>
                <w:szCs w:val="28"/>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276" w:type="dxa"/>
            <w:vAlign w:val="center"/>
          </w:tcPr>
          <w:p>
            <w:pPr>
              <w:spacing w:line="480" w:lineRule="exact"/>
              <w:jc w:val="center"/>
              <w:rPr>
                <w:rFonts w:ascii="宋体" w:cs="宋体"/>
                <w:sz w:val="28"/>
                <w:szCs w:val="28"/>
              </w:rPr>
            </w:pPr>
            <w:r>
              <w:rPr>
                <w:rFonts w:ascii="宋体" w:hAnsi="宋体" w:cs="宋体"/>
                <w:sz w:val="28"/>
                <w:szCs w:val="28"/>
              </w:rPr>
              <w:t>1</w:t>
            </w:r>
          </w:p>
        </w:tc>
        <w:tc>
          <w:tcPr>
            <w:tcW w:w="5339" w:type="dxa"/>
          </w:tcPr>
          <w:p>
            <w:pPr>
              <w:spacing w:line="480" w:lineRule="exact"/>
              <w:rPr>
                <w:rFonts w:ascii="宋体" w:cs="宋体"/>
                <w:sz w:val="28"/>
                <w:szCs w:val="28"/>
              </w:rPr>
            </w:pPr>
            <w:r>
              <w:rPr>
                <w:rFonts w:hint="eastAsia" w:ascii="宋体" w:hAnsi="宋体" w:cs="宋体"/>
                <w:sz w:val="28"/>
                <w:szCs w:val="28"/>
              </w:rPr>
              <w:t>在本机构工作满</w:t>
            </w:r>
            <w:r>
              <w:rPr>
                <w:rFonts w:ascii="宋体" w:hAnsi="宋体" w:cs="宋体"/>
                <w:sz w:val="28"/>
                <w:szCs w:val="28"/>
              </w:rPr>
              <w:t>1</w:t>
            </w:r>
            <w:r>
              <w:rPr>
                <w:rFonts w:hint="eastAsia" w:ascii="宋体" w:hAnsi="宋体" w:cs="宋体"/>
                <w:sz w:val="28"/>
                <w:szCs w:val="28"/>
              </w:rPr>
              <w:t>年未满</w:t>
            </w:r>
            <w:r>
              <w:rPr>
                <w:rFonts w:ascii="宋体" w:hAnsi="宋体" w:cs="宋体"/>
                <w:sz w:val="28"/>
                <w:szCs w:val="28"/>
              </w:rPr>
              <w:t>3</w:t>
            </w:r>
            <w:r>
              <w:rPr>
                <w:rFonts w:hint="eastAsia" w:ascii="宋体" w:hAnsi="宋体" w:cs="宋体"/>
                <w:sz w:val="28"/>
                <w:szCs w:val="28"/>
              </w:rPr>
              <w:t>年</w:t>
            </w:r>
          </w:p>
        </w:tc>
        <w:tc>
          <w:tcPr>
            <w:tcW w:w="2316" w:type="dxa"/>
            <w:vAlign w:val="center"/>
          </w:tcPr>
          <w:p>
            <w:pPr>
              <w:spacing w:line="480" w:lineRule="exact"/>
              <w:jc w:val="center"/>
              <w:rPr>
                <w:rFonts w:ascii="宋体" w:cs="宋体"/>
                <w:sz w:val="28"/>
                <w:szCs w:val="28"/>
              </w:rPr>
            </w:pPr>
            <w:r>
              <w:rPr>
                <w:rFonts w:ascii="宋体" w:hAnsi="宋体" w:cs="宋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276" w:type="dxa"/>
            <w:vAlign w:val="center"/>
          </w:tcPr>
          <w:p>
            <w:pPr>
              <w:spacing w:line="480" w:lineRule="exact"/>
              <w:jc w:val="center"/>
              <w:rPr>
                <w:rFonts w:ascii="宋体" w:cs="宋体"/>
                <w:sz w:val="28"/>
                <w:szCs w:val="28"/>
              </w:rPr>
            </w:pPr>
            <w:r>
              <w:rPr>
                <w:rFonts w:ascii="宋体" w:hAnsi="宋体" w:cs="宋体"/>
                <w:sz w:val="28"/>
                <w:szCs w:val="28"/>
              </w:rPr>
              <w:t>2</w:t>
            </w:r>
          </w:p>
        </w:tc>
        <w:tc>
          <w:tcPr>
            <w:tcW w:w="5339" w:type="dxa"/>
          </w:tcPr>
          <w:p>
            <w:pPr>
              <w:spacing w:line="480" w:lineRule="exact"/>
              <w:rPr>
                <w:rFonts w:ascii="宋体" w:cs="宋体"/>
                <w:sz w:val="28"/>
                <w:szCs w:val="28"/>
              </w:rPr>
            </w:pPr>
            <w:r>
              <w:rPr>
                <w:rFonts w:hint="eastAsia" w:ascii="宋体" w:hAnsi="宋体" w:cs="宋体"/>
                <w:sz w:val="28"/>
                <w:szCs w:val="28"/>
              </w:rPr>
              <w:t>在本机构工作满</w:t>
            </w:r>
            <w:r>
              <w:rPr>
                <w:rFonts w:ascii="宋体" w:hAnsi="宋体" w:cs="宋体"/>
                <w:sz w:val="28"/>
                <w:szCs w:val="28"/>
              </w:rPr>
              <w:t>3</w:t>
            </w:r>
            <w:r>
              <w:rPr>
                <w:rFonts w:hint="eastAsia" w:ascii="宋体" w:hAnsi="宋体" w:cs="宋体"/>
                <w:sz w:val="28"/>
                <w:szCs w:val="28"/>
              </w:rPr>
              <w:t>年未满</w:t>
            </w:r>
            <w:r>
              <w:rPr>
                <w:rFonts w:ascii="宋体" w:hAnsi="宋体" w:cs="宋体"/>
                <w:sz w:val="28"/>
                <w:szCs w:val="28"/>
              </w:rPr>
              <w:t>5</w:t>
            </w:r>
            <w:r>
              <w:rPr>
                <w:rFonts w:hint="eastAsia" w:ascii="宋体" w:hAnsi="宋体" w:cs="宋体"/>
                <w:sz w:val="28"/>
                <w:szCs w:val="28"/>
              </w:rPr>
              <w:t>年</w:t>
            </w:r>
          </w:p>
        </w:tc>
        <w:tc>
          <w:tcPr>
            <w:tcW w:w="2316" w:type="dxa"/>
            <w:vAlign w:val="center"/>
          </w:tcPr>
          <w:p>
            <w:pPr>
              <w:spacing w:line="480" w:lineRule="exact"/>
              <w:jc w:val="center"/>
              <w:rPr>
                <w:rFonts w:ascii="宋体" w:cs="宋体"/>
                <w:sz w:val="28"/>
                <w:szCs w:val="28"/>
              </w:rPr>
            </w:pPr>
            <w:r>
              <w:rPr>
                <w:rFonts w:ascii="宋体" w:hAnsi="宋体" w:cs="宋体"/>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276" w:type="dxa"/>
            <w:vAlign w:val="center"/>
          </w:tcPr>
          <w:p>
            <w:pPr>
              <w:spacing w:line="480" w:lineRule="exact"/>
              <w:jc w:val="center"/>
              <w:rPr>
                <w:rFonts w:ascii="宋体" w:cs="宋体"/>
                <w:sz w:val="28"/>
                <w:szCs w:val="28"/>
              </w:rPr>
            </w:pPr>
            <w:r>
              <w:rPr>
                <w:rFonts w:ascii="宋体" w:hAnsi="宋体" w:cs="宋体"/>
                <w:sz w:val="28"/>
                <w:szCs w:val="28"/>
              </w:rPr>
              <w:t>3</w:t>
            </w:r>
          </w:p>
        </w:tc>
        <w:tc>
          <w:tcPr>
            <w:tcW w:w="5339" w:type="dxa"/>
          </w:tcPr>
          <w:p>
            <w:pPr>
              <w:spacing w:line="480" w:lineRule="exact"/>
              <w:rPr>
                <w:rFonts w:ascii="宋体" w:cs="宋体"/>
                <w:sz w:val="28"/>
                <w:szCs w:val="28"/>
              </w:rPr>
            </w:pPr>
            <w:r>
              <w:rPr>
                <w:rFonts w:hint="eastAsia" w:ascii="宋体" w:hAnsi="宋体" w:cs="宋体"/>
                <w:sz w:val="28"/>
                <w:szCs w:val="28"/>
              </w:rPr>
              <w:t>在本机构工作满</w:t>
            </w:r>
            <w:r>
              <w:rPr>
                <w:rFonts w:ascii="宋体" w:hAnsi="宋体" w:cs="宋体"/>
                <w:sz w:val="28"/>
                <w:szCs w:val="28"/>
              </w:rPr>
              <w:t>5</w:t>
            </w:r>
            <w:r>
              <w:rPr>
                <w:rFonts w:hint="eastAsia" w:ascii="宋体" w:hAnsi="宋体" w:cs="宋体"/>
                <w:sz w:val="28"/>
                <w:szCs w:val="28"/>
              </w:rPr>
              <w:t>年未满</w:t>
            </w:r>
            <w:r>
              <w:rPr>
                <w:rFonts w:ascii="宋体" w:hAnsi="宋体" w:cs="宋体"/>
                <w:sz w:val="28"/>
                <w:szCs w:val="28"/>
              </w:rPr>
              <w:t>8</w:t>
            </w:r>
            <w:r>
              <w:rPr>
                <w:rFonts w:hint="eastAsia" w:ascii="宋体" w:hAnsi="宋体" w:cs="宋体"/>
                <w:sz w:val="28"/>
                <w:szCs w:val="28"/>
              </w:rPr>
              <w:t>年</w:t>
            </w:r>
          </w:p>
        </w:tc>
        <w:tc>
          <w:tcPr>
            <w:tcW w:w="2316" w:type="dxa"/>
            <w:vAlign w:val="center"/>
          </w:tcPr>
          <w:p>
            <w:pPr>
              <w:spacing w:line="480" w:lineRule="exact"/>
              <w:jc w:val="center"/>
              <w:rPr>
                <w:rFonts w:ascii="宋体" w:cs="宋体"/>
                <w:sz w:val="28"/>
                <w:szCs w:val="28"/>
              </w:rPr>
            </w:pPr>
            <w:r>
              <w:rPr>
                <w:rFonts w:ascii="宋体" w:hAnsi="宋体" w:cs="宋体"/>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276" w:type="dxa"/>
            <w:vAlign w:val="center"/>
          </w:tcPr>
          <w:p>
            <w:pPr>
              <w:spacing w:line="480" w:lineRule="exact"/>
              <w:jc w:val="center"/>
              <w:rPr>
                <w:rFonts w:ascii="宋体" w:cs="宋体"/>
                <w:sz w:val="28"/>
                <w:szCs w:val="28"/>
              </w:rPr>
            </w:pPr>
            <w:r>
              <w:rPr>
                <w:rFonts w:ascii="宋体" w:hAnsi="宋体" w:cs="宋体"/>
                <w:sz w:val="28"/>
                <w:szCs w:val="28"/>
              </w:rPr>
              <w:t>4</w:t>
            </w:r>
          </w:p>
        </w:tc>
        <w:tc>
          <w:tcPr>
            <w:tcW w:w="5339" w:type="dxa"/>
          </w:tcPr>
          <w:p>
            <w:pPr>
              <w:spacing w:line="480" w:lineRule="exact"/>
              <w:rPr>
                <w:rFonts w:ascii="宋体" w:cs="宋体"/>
                <w:sz w:val="28"/>
                <w:szCs w:val="28"/>
              </w:rPr>
            </w:pPr>
            <w:r>
              <w:rPr>
                <w:rFonts w:hint="eastAsia" w:ascii="宋体" w:hAnsi="宋体" w:cs="宋体"/>
                <w:sz w:val="28"/>
                <w:szCs w:val="28"/>
              </w:rPr>
              <w:t>在本机构工作满</w:t>
            </w:r>
            <w:r>
              <w:rPr>
                <w:rFonts w:ascii="宋体" w:hAnsi="宋体" w:cs="宋体"/>
                <w:sz w:val="28"/>
                <w:szCs w:val="28"/>
              </w:rPr>
              <w:t>8</w:t>
            </w:r>
            <w:r>
              <w:rPr>
                <w:rFonts w:hint="eastAsia" w:ascii="宋体" w:hAnsi="宋体" w:cs="宋体"/>
                <w:sz w:val="28"/>
                <w:szCs w:val="28"/>
              </w:rPr>
              <w:t>年未满</w:t>
            </w:r>
            <w:r>
              <w:rPr>
                <w:rFonts w:ascii="宋体" w:hAnsi="宋体" w:cs="宋体"/>
                <w:sz w:val="28"/>
                <w:szCs w:val="28"/>
              </w:rPr>
              <w:t>10</w:t>
            </w:r>
            <w:r>
              <w:rPr>
                <w:rFonts w:hint="eastAsia" w:ascii="宋体" w:hAnsi="宋体" w:cs="宋体"/>
                <w:sz w:val="28"/>
                <w:szCs w:val="28"/>
              </w:rPr>
              <w:t>年</w:t>
            </w:r>
          </w:p>
        </w:tc>
        <w:tc>
          <w:tcPr>
            <w:tcW w:w="2316" w:type="dxa"/>
            <w:vAlign w:val="center"/>
          </w:tcPr>
          <w:p>
            <w:pPr>
              <w:spacing w:line="480" w:lineRule="exact"/>
              <w:jc w:val="center"/>
              <w:rPr>
                <w:rFonts w:ascii="宋体" w:cs="宋体"/>
                <w:sz w:val="28"/>
                <w:szCs w:val="28"/>
              </w:rPr>
            </w:pPr>
            <w:r>
              <w:rPr>
                <w:rFonts w:ascii="宋体" w:hAnsi="宋体" w:cs="宋体"/>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276" w:type="dxa"/>
            <w:vAlign w:val="center"/>
          </w:tcPr>
          <w:p>
            <w:pPr>
              <w:spacing w:line="480" w:lineRule="exact"/>
              <w:jc w:val="center"/>
              <w:rPr>
                <w:rFonts w:ascii="宋体" w:cs="宋体"/>
                <w:sz w:val="28"/>
                <w:szCs w:val="28"/>
              </w:rPr>
            </w:pPr>
            <w:r>
              <w:rPr>
                <w:rFonts w:ascii="宋体" w:hAnsi="宋体" w:cs="宋体"/>
                <w:sz w:val="28"/>
                <w:szCs w:val="28"/>
              </w:rPr>
              <w:t>5</w:t>
            </w:r>
          </w:p>
        </w:tc>
        <w:tc>
          <w:tcPr>
            <w:tcW w:w="5339" w:type="dxa"/>
          </w:tcPr>
          <w:p>
            <w:pPr>
              <w:spacing w:line="480" w:lineRule="exact"/>
              <w:rPr>
                <w:rFonts w:ascii="宋体" w:cs="宋体"/>
                <w:sz w:val="28"/>
                <w:szCs w:val="28"/>
              </w:rPr>
            </w:pPr>
            <w:r>
              <w:rPr>
                <w:rFonts w:hint="eastAsia" w:ascii="宋体" w:hAnsi="宋体" w:cs="宋体"/>
                <w:sz w:val="28"/>
                <w:szCs w:val="28"/>
              </w:rPr>
              <w:t>在本机构工作</w:t>
            </w:r>
            <w:r>
              <w:rPr>
                <w:rFonts w:ascii="宋体" w:hAnsi="宋体" w:cs="宋体"/>
                <w:sz w:val="28"/>
                <w:szCs w:val="28"/>
              </w:rPr>
              <w:t>10</w:t>
            </w:r>
            <w:r>
              <w:rPr>
                <w:rFonts w:hint="eastAsia" w:ascii="宋体" w:hAnsi="宋体" w:cs="宋体"/>
                <w:sz w:val="28"/>
                <w:szCs w:val="28"/>
              </w:rPr>
              <w:t>年以上</w:t>
            </w:r>
          </w:p>
        </w:tc>
        <w:tc>
          <w:tcPr>
            <w:tcW w:w="2316" w:type="dxa"/>
            <w:vAlign w:val="center"/>
          </w:tcPr>
          <w:p>
            <w:pPr>
              <w:spacing w:line="480" w:lineRule="exact"/>
              <w:jc w:val="center"/>
              <w:rPr>
                <w:rFonts w:ascii="宋体" w:cs="宋体"/>
                <w:sz w:val="28"/>
                <w:szCs w:val="28"/>
              </w:rPr>
            </w:pPr>
            <w:r>
              <w:rPr>
                <w:rFonts w:ascii="宋体" w:hAnsi="宋体" w:cs="宋体"/>
                <w:sz w:val="28"/>
                <w:szCs w:val="28"/>
              </w:rPr>
              <w:t>19</w:t>
            </w:r>
          </w:p>
        </w:tc>
      </w:tr>
    </w:tbl>
    <w:p>
      <w:pPr>
        <w:spacing w:line="480" w:lineRule="exact"/>
        <w:ind w:firstLine="560" w:firstLineChars="200"/>
        <w:rPr>
          <w:rFonts w:ascii="宋体" w:cs="宋体"/>
          <w:bCs/>
          <w:sz w:val="28"/>
          <w:szCs w:val="28"/>
        </w:rPr>
      </w:pPr>
    </w:p>
    <w:p>
      <w:pPr>
        <w:spacing w:line="480" w:lineRule="exact"/>
        <w:ind w:firstLine="560" w:firstLineChars="200"/>
        <w:rPr>
          <w:rFonts w:ascii="宋体" w:cs="宋体"/>
          <w:bCs/>
          <w:sz w:val="28"/>
          <w:szCs w:val="28"/>
        </w:rPr>
      </w:pPr>
      <w:r>
        <w:rPr>
          <w:rFonts w:hint="eastAsia" w:ascii="宋体" w:hAnsi="宋体" w:cs="宋体"/>
          <w:bCs/>
          <w:sz w:val="28"/>
          <w:szCs w:val="28"/>
        </w:rPr>
        <w:t>第十四条</w:t>
      </w:r>
      <w:r>
        <w:rPr>
          <w:rFonts w:ascii="宋体" w:hAnsi="宋体" w:cs="宋体"/>
          <w:bCs/>
          <w:sz w:val="28"/>
          <w:szCs w:val="28"/>
        </w:rPr>
        <w:t xml:space="preserve"> </w:t>
      </w:r>
      <w:r>
        <w:rPr>
          <w:rFonts w:hint="eastAsia" w:ascii="宋体" w:hAnsi="宋体" w:cs="宋体"/>
          <w:bCs/>
          <w:sz w:val="28"/>
          <w:szCs w:val="28"/>
        </w:rPr>
        <w:t>计算办法</w:t>
      </w:r>
    </w:p>
    <w:p>
      <w:pPr>
        <w:spacing w:line="480" w:lineRule="exact"/>
        <w:ind w:firstLine="560" w:firstLineChars="200"/>
        <w:rPr>
          <w:rFonts w:ascii="宋体" w:cs="宋体"/>
          <w:bCs/>
          <w:sz w:val="28"/>
          <w:szCs w:val="28"/>
        </w:rPr>
      </w:pPr>
      <w:r>
        <w:rPr>
          <w:rFonts w:hint="eastAsia" w:ascii="宋体" w:hAnsi="宋体" w:cs="宋体"/>
          <w:bCs/>
          <w:sz w:val="28"/>
          <w:szCs w:val="28"/>
        </w:rPr>
        <w:t>以下情况，其年休假时间按下列公式计算</w:t>
      </w:r>
      <w:r>
        <w:rPr>
          <w:rFonts w:ascii="宋体" w:hAnsi="宋体" w:cs="宋体"/>
          <w:bCs/>
          <w:sz w:val="28"/>
          <w:szCs w:val="28"/>
        </w:rPr>
        <w:t>(</w:t>
      </w:r>
      <w:r>
        <w:rPr>
          <w:rFonts w:hint="eastAsia" w:ascii="宋体" w:hAnsi="宋体" w:cs="宋体"/>
          <w:bCs/>
          <w:sz w:val="28"/>
          <w:szCs w:val="28"/>
        </w:rPr>
        <w:t>计算出现的尾数作四舍五入处理</w:t>
      </w:r>
      <w:r>
        <w:rPr>
          <w:rFonts w:ascii="宋体" w:hAnsi="宋体" w:cs="宋体"/>
          <w:bCs/>
          <w:sz w:val="28"/>
          <w:szCs w:val="28"/>
        </w:rPr>
        <w:t>)</w:t>
      </w:r>
    </w:p>
    <w:p>
      <w:pPr>
        <w:spacing w:line="480" w:lineRule="exact"/>
        <w:ind w:firstLine="560" w:firstLineChars="200"/>
        <w:rPr>
          <w:rFonts w:ascii="宋体" w:cs="宋体"/>
          <w:bCs/>
          <w:sz w:val="28"/>
          <w:szCs w:val="28"/>
        </w:rPr>
      </w:pPr>
      <w:r>
        <w:rPr>
          <w:rFonts w:hint="eastAsia" w:ascii="宋体" w:hAnsi="宋体" w:cs="宋体"/>
          <w:bCs/>
          <w:sz w:val="28"/>
          <w:szCs w:val="28"/>
        </w:rPr>
        <w:t>A.正常核算有薪年假：</w:t>
      </w:r>
    </w:p>
    <w:p>
      <w:pPr>
        <w:spacing w:line="480" w:lineRule="exact"/>
        <w:ind w:firstLine="560" w:firstLineChars="200"/>
        <w:rPr>
          <w:rFonts w:ascii="宋体" w:cs="宋体"/>
          <w:bCs/>
          <w:sz w:val="28"/>
          <w:szCs w:val="28"/>
        </w:rPr>
      </w:pPr>
      <w:r>
        <w:rPr>
          <w:rFonts w:hint="eastAsia" w:ascii="宋体" w:hAnsi="宋体" w:cs="宋体"/>
          <w:bCs/>
          <w:sz w:val="28"/>
          <w:szCs w:val="28"/>
        </w:rPr>
        <w:t>有薪年假时间</w:t>
      </w:r>
      <w:r>
        <w:rPr>
          <w:rFonts w:ascii="宋体" w:hAnsi="宋体" w:cs="宋体"/>
          <w:bCs/>
          <w:sz w:val="28"/>
          <w:szCs w:val="28"/>
        </w:rPr>
        <w:t>=(</w:t>
      </w:r>
      <w:r>
        <w:rPr>
          <w:rFonts w:hint="eastAsia" w:ascii="宋体" w:hAnsi="宋体" w:cs="宋体"/>
          <w:bCs/>
          <w:sz w:val="28"/>
          <w:szCs w:val="28"/>
        </w:rPr>
        <w:t>应享受年休假天数÷</w:t>
      </w:r>
      <w:r>
        <w:rPr>
          <w:rFonts w:ascii="宋体" w:hAnsi="宋体" w:cs="宋体"/>
          <w:bCs/>
          <w:sz w:val="28"/>
          <w:szCs w:val="28"/>
        </w:rPr>
        <w:t xml:space="preserve">12) </w:t>
      </w:r>
      <w:r>
        <w:rPr>
          <w:rFonts w:hint="eastAsia" w:ascii="宋体" w:hAnsi="宋体" w:cs="宋体"/>
          <w:bCs/>
          <w:sz w:val="28"/>
          <w:szCs w:val="28"/>
        </w:rPr>
        <w:t>×当年满一年后的月数</w:t>
      </w:r>
    </w:p>
    <w:p>
      <w:pPr>
        <w:spacing w:line="480" w:lineRule="exact"/>
        <w:rPr>
          <w:rFonts w:ascii="宋体" w:cs="宋体"/>
          <w:bCs/>
          <w:sz w:val="28"/>
          <w:szCs w:val="28"/>
        </w:rPr>
      </w:pPr>
      <w:r>
        <w:rPr>
          <w:rFonts w:ascii="宋体" w:hAnsi="宋体" w:cs="宋体"/>
          <w:bCs/>
          <w:sz w:val="28"/>
          <w:szCs w:val="28"/>
        </w:rPr>
        <w:t xml:space="preserve">    </w:t>
      </w:r>
      <w:r>
        <w:rPr>
          <w:rFonts w:hint="eastAsia" w:ascii="宋体" w:hAnsi="宋体" w:cs="宋体"/>
          <w:bCs/>
          <w:sz w:val="28"/>
          <w:szCs w:val="28"/>
        </w:rPr>
        <w:t>B.员工离职时有薪假计算办法：</w:t>
      </w:r>
    </w:p>
    <w:p>
      <w:pPr>
        <w:spacing w:line="480" w:lineRule="exact"/>
        <w:rPr>
          <w:rFonts w:ascii="宋体" w:cs="宋体"/>
          <w:bCs/>
          <w:sz w:val="28"/>
          <w:szCs w:val="28"/>
        </w:rPr>
      </w:pPr>
      <w:r>
        <w:rPr>
          <w:rFonts w:ascii="宋体" w:hAnsi="宋体" w:cs="宋体"/>
          <w:bCs/>
          <w:sz w:val="28"/>
          <w:szCs w:val="28"/>
        </w:rPr>
        <w:t xml:space="preserve">   1</w:t>
      </w:r>
      <w:r>
        <w:rPr>
          <w:rFonts w:hint="eastAsia" w:ascii="宋体" w:hAnsi="宋体" w:cs="宋体"/>
          <w:bCs/>
          <w:sz w:val="28"/>
          <w:szCs w:val="28"/>
        </w:rPr>
        <w:t>.离职员工有薪年假天数＝该员工有薪年假结存天数÷</w:t>
      </w:r>
      <w:r>
        <w:rPr>
          <w:rFonts w:ascii="宋体" w:hAnsi="宋体" w:cs="宋体"/>
          <w:bCs/>
          <w:sz w:val="28"/>
          <w:szCs w:val="28"/>
        </w:rPr>
        <w:t>12</w:t>
      </w:r>
      <w:r>
        <w:rPr>
          <w:rFonts w:hint="eastAsia" w:ascii="宋体" w:hAnsi="宋体" w:cs="宋体"/>
          <w:bCs/>
          <w:sz w:val="28"/>
          <w:szCs w:val="28"/>
        </w:rPr>
        <w:t>×在职月数</w:t>
      </w:r>
    </w:p>
    <w:p>
      <w:pPr>
        <w:spacing w:line="480" w:lineRule="exact"/>
        <w:rPr>
          <w:rFonts w:ascii="宋体" w:cs="宋体"/>
          <w:bCs/>
          <w:sz w:val="28"/>
          <w:szCs w:val="28"/>
        </w:rPr>
      </w:pPr>
      <w:r>
        <w:rPr>
          <w:rFonts w:ascii="宋体" w:hAnsi="宋体" w:cs="宋体"/>
          <w:bCs/>
          <w:sz w:val="28"/>
          <w:szCs w:val="28"/>
        </w:rPr>
        <w:t xml:space="preserve">   2</w:t>
      </w:r>
      <w:r>
        <w:rPr>
          <w:rFonts w:hint="eastAsia" w:ascii="宋体" w:hAnsi="宋体" w:cs="宋体"/>
          <w:bCs/>
          <w:sz w:val="28"/>
          <w:szCs w:val="28"/>
        </w:rPr>
        <w:t>.离职员工实际年休假天数＞离职员工有薪年假天数：机构按事假扣除年休假超出部分；</w:t>
      </w:r>
    </w:p>
    <w:p>
      <w:pPr>
        <w:spacing w:line="480" w:lineRule="exact"/>
        <w:rPr>
          <w:rFonts w:ascii="宋体" w:cs="宋体"/>
          <w:bCs/>
          <w:sz w:val="28"/>
          <w:szCs w:val="28"/>
        </w:rPr>
      </w:pPr>
      <w:r>
        <w:rPr>
          <w:rFonts w:ascii="宋体" w:hAnsi="宋体" w:cs="宋体"/>
          <w:bCs/>
          <w:sz w:val="28"/>
          <w:szCs w:val="28"/>
        </w:rPr>
        <w:t xml:space="preserve">   3</w:t>
      </w:r>
      <w:r>
        <w:rPr>
          <w:rFonts w:hint="eastAsia" w:ascii="宋体" w:hAnsi="宋体" w:cs="宋体"/>
          <w:bCs/>
          <w:sz w:val="28"/>
          <w:szCs w:val="28"/>
        </w:rPr>
        <w:t>.离职员工实际年休假天数＜离职员工有薪年假天数：安排员工在离职前休完；</w:t>
      </w:r>
    </w:p>
    <w:p>
      <w:pPr>
        <w:spacing w:line="480" w:lineRule="exact"/>
        <w:ind w:firstLine="560" w:firstLineChars="200"/>
        <w:rPr>
          <w:rFonts w:ascii="宋体" w:cs="宋体"/>
          <w:bCs/>
          <w:sz w:val="28"/>
          <w:szCs w:val="28"/>
        </w:rPr>
      </w:pPr>
      <w:r>
        <w:rPr>
          <w:rFonts w:hint="eastAsia" w:ascii="宋体" w:hAnsi="宋体" w:cs="宋体"/>
          <w:bCs/>
          <w:sz w:val="28"/>
          <w:szCs w:val="28"/>
        </w:rPr>
        <w:t>第十五条</w:t>
      </w:r>
      <w:r>
        <w:rPr>
          <w:rFonts w:ascii="宋体" w:hAnsi="宋体" w:cs="宋体"/>
          <w:bCs/>
          <w:sz w:val="28"/>
          <w:szCs w:val="28"/>
        </w:rPr>
        <w:t xml:space="preserve"> </w:t>
      </w:r>
      <w:r>
        <w:rPr>
          <w:rFonts w:hint="eastAsia" w:ascii="宋体" w:hAnsi="宋体" w:cs="宋体"/>
          <w:bCs/>
          <w:sz w:val="28"/>
          <w:szCs w:val="28"/>
        </w:rPr>
        <w:t>员工休年假，需提前向直接主管提交申请，在不影响各项工作的前提下，直接主管批准同意方可进行休假。</w:t>
      </w:r>
    </w:p>
    <w:p>
      <w:pPr>
        <w:spacing w:line="480" w:lineRule="exact"/>
        <w:ind w:firstLine="560" w:firstLineChars="200"/>
        <w:rPr>
          <w:rFonts w:ascii="宋体" w:cs="宋体"/>
          <w:bCs/>
          <w:sz w:val="28"/>
          <w:szCs w:val="28"/>
        </w:rPr>
      </w:pPr>
      <w:r>
        <w:rPr>
          <w:rFonts w:hint="eastAsia" w:ascii="宋体" w:hAnsi="宋体" w:cs="宋体"/>
          <w:bCs/>
          <w:sz w:val="28"/>
          <w:szCs w:val="28"/>
        </w:rPr>
        <w:t>第十六条</w:t>
      </w:r>
      <w:r>
        <w:rPr>
          <w:rFonts w:ascii="宋体" w:hAnsi="宋体" w:cs="宋体"/>
          <w:bCs/>
          <w:sz w:val="28"/>
          <w:szCs w:val="28"/>
        </w:rPr>
        <w:t xml:space="preserve"> </w:t>
      </w:r>
      <w:r>
        <w:rPr>
          <w:rFonts w:hint="eastAsia" w:ascii="宋体" w:hAnsi="宋体" w:cs="宋体"/>
          <w:bCs/>
          <w:sz w:val="28"/>
          <w:szCs w:val="28"/>
        </w:rPr>
        <w:t>有薪年假休假审批程序：</w:t>
      </w:r>
    </w:p>
    <w:p>
      <w:pPr>
        <w:spacing w:line="480" w:lineRule="exact"/>
        <w:ind w:firstLine="560" w:firstLineChars="200"/>
        <w:rPr>
          <w:rFonts w:ascii="宋体" w:cs="宋体"/>
          <w:bCs/>
          <w:sz w:val="28"/>
          <w:szCs w:val="28"/>
        </w:rPr>
      </w:pPr>
      <w:r>
        <w:rPr>
          <w:rFonts w:hint="eastAsia" w:ascii="宋体" w:hAnsi="宋体" w:cs="宋体"/>
          <w:bCs/>
          <w:sz w:val="28"/>
          <w:szCs w:val="28"/>
        </w:rPr>
        <w:t>A.有薪年休假每次不得少于半天；本人提前一个工作日</w:t>
      </w:r>
    </w:p>
    <w:p>
      <w:pPr>
        <w:spacing w:line="480" w:lineRule="exact"/>
        <w:ind w:firstLine="560" w:firstLineChars="200"/>
        <w:rPr>
          <w:rFonts w:ascii="宋体" w:cs="宋体"/>
          <w:bCs/>
          <w:sz w:val="28"/>
          <w:szCs w:val="28"/>
        </w:rPr>
      </w:pPr>
      <w:r>
        <w:rPr>
          <w:rFonts w:hint="eastAsia" w:ascii="宋体" w:hAnsi="宋体" w:cs="宋体"/>
          <w:bCs/>
          <w:sz w:val="28"/>
          <w:szCs w:val="28"/>
        </w:rPr>
        <w:t>B.连续休年假三天以内（含三天）：本人提前三个工作日申请→部门主管审批→本部门存档；</w:t>
      </w:r>
    </w:p>
    <w:p>
      <w:pPr>
        <w:spacing w:line="480" w:lineRule="exact"/>
        <w:ind w:firstLine="560" w:firstLineChars="200"/>
        <w:rPr>
          <w:rFonts w:ascii="宋体" w:cs="宋体"/>
          <w:bCs/>
          <w:sz w:val="28"/>
          <w:szCs w:val="28"/>
        </w:rPr>
      </w:pPr>
      <w:r>
        <w:rPr>
          <w:rFonts w:hint="eastAsia" w:ascii="宋体" w:hAnsi="宋体" w:cs="宋体"/>
          <w:bCs/>
          <w:sz w:val="28"/>
          <w:szCs w:val="28"/>
        </w:rPr>
        <w:t>C.三～五天（含五天）：本人提前五个工作日申请→部门主管审批→行政部批准→人事处存档；</w:t>
      </w:r>
    </w:p>
    <w:p>
      <w:pPr>
        <w:spacing w:line="480" w:lineRule="exact"/>
        <w:ind w:firstLine="560" w:firstLineChars="200"/>
        <w:rPr>
          <w:rFonts w:ascii="宋体" w:cs="宋体"/>
          <w:bCs/>
          <w:sz w:val="28"/>
          <w:szCs w:val="28"/>
        </w:rPr>
      </w:pPr>
      <w:r>
        <w:rPr>
          <w:rFonts w:hint="eastAsia" w:ascii="宋体" w:hAnsi="宋体" w:cs="宋体"/>
          <w:bCs/>
          <w:sz w:val="28"/>
          <w:szCs w:val="28"/>
        </w:rPr>
        <w:t>D.五天以上：本人提前十个工作日申请→部门主管审批→行政部审批→省</w:t>
      </w:r>
      <w:r>
        <w:rPr>
          <w:rFonts w:ascii="宋体" w:hAnsi="宋体" w:cs="宋体"/>
          <w:bCs/>
          <w:sz w:val="28"/>
          <w:szCs w:val="28"/>
        </w:rPr>
        <w:t>/</w:t>
      </w:r>
      <w:r>
        <w:rPr>
          <w:rFonts w:hint="eastAsia" w:ascii="宋体" w:hAnsi="宋体" w:cs="宋体"/>
          <w:bCs/>
          <w:sz w:val="28"/>
          <w:szCs w:val="28"/>
        </w:rPr>
        <w:t>直辖市总监批准→人事处存档。</w:t>
      </w:r>
    </w:p>
    <w:p>
      <w:pPr>
        <w:spacing w:line="480" w:lineRule="exact"/>
        <w:ind w:firstLine="560" w:firstLineChars="200"/>
        <w:rPr>
          <w:rFonts w:ascii="宋体" w:cs="宋体"/>
          <w:bCs/>
          <w:color w:val="FF0000"/>
          <w:sz w:val="28"/>
          <w:szCs w:val="28"/>
        </w:rPr>
      </w:pPr>
      <w:r>
        <w:rPr>
          <w:rFonts w:hint="eastAsia" w:ascii="宋体" w:hAnsi="宋体" w:cs="宋体"/>
          <w:bCs/>
          <w:sz w:val="28"/>
          <w:szCs w:val="28"/>
        </w:rPr>
        <w:t>第十七条</w:t>
      </w:r>
      <w:r>
        <w:rPr>
          <w:rFonts w:ascii="宋体" w:hAnsi="宋体" w:cs="宋体"/>
          <w:bCs/>
          <w:sz w:val="28"/>
          <w:szCs w:val="28"/>
        </w:rPr>
        <w:t xml:space="preserve"> </w:t>
      </w:r>
      <w:r>
        <w:rPr>
          <w:rFonts w:hint="eastAsia" w:ascii="宋体" w:hAnsi="宋体" w:cs="宋体"/>
          <w:bCs/>
          <w:sz w:val="28"/>
          <w:szCs w:val="28"/>
        </w:rPr>
        <w:t>员工的有薪年休假原则上应在本年度全部休完，不作留存。</w:t>
      </w:r>
    </w:p>
    <w:p>
      <w:pPr>
        <w:spacing w:line="480" w:lineRule="exact"/>
        <w:ind w:firstLine="420" w:firstLineChars="150"/>
        <w:rPr>
          <w:rFonts w:ascii="宋体" w:cs="宋体"/>
          <w:bCs/>
          <w:sz w:val="28"/>
          <w:szCs w:val="28"/>
        </w:rPr>
      </w:pPr>
      <w:r>
        <w:rPr>
          <w:rFonts w:ascii="宋体" w:hAnsi="宋体" w:cs="宋体"/>
          <w:bCs/>
          <w:sz w:val="28"/>
          <w:szCs w:val="28"/>
        </w:rPr>
        <w:t xml:space="preserve"> </w:t>
      </w:r>
      <w:r>
        <w:rPr>
          <w:rFonts w:hint="eastAsia" w:ascii="宋体" w:hAnsi="宋体" w:cs="宋体"/>
          <w:bCs/>
          <w:sz w:val="28"/>
          <w:szCs w:val="28"/>
        </w:rPr>
        <w:t>第十八条</w:t>
      </w:r>
      <w:r>
        <w:rPr>
          <w:rFonts w:ascii="宋体" w:hAnsi="宋体" w:cs="宋体"/>
          <w:bCs/>
          <w:sz w:val="28"/>
          <w:szCs w:val="28"/>
        </w:rPr>
        <w:t xml:space="preserve"> </w:t>
      </w:r>
      <w:r>
        <w:rPr>
          <w:rFonts w:hint="eastAsia" w:ascii="宋体" w:hAnsi="宋体" w:cs="宋体"/>
          <w:bCs/>
          <w:sz w:val="28"/>
          <w:szCs w:val="28"/>
        </w:rPr>
        <w:t>特别休假</w:t>
      </w:r>
    </w:p>
    <w:p>
      <w:pPr>
        <w:spacing w:line="480" w:lineRule="exact"/>
        <w:ind w:left="1" w:firstLine="560" w:firstLineChars="200"/>
        <w:rPr>
          <w:rFonts w:ascii="宋体" w:cs="宋体"/>
          <w:bCs/>
          <w:sz w:val="28"/>
          <w:szCs w:val="28"/>
        </w:rPr>
      </w:pPr>
      <w:r>
        <w:rPr>
          <w:rFonts w:hint="eastAsia" w:ascii="宋体" w:hAnsi="宋体" w:cs="宋体"/>
          <w:bCs/>
          <w:sz w:val="28"/>
          <w:szCs w:val="28"/>
        </w:rPr>
        <w:t>A.婚假，以当地政策休婚嫁为准</w:t>
      </w:r>
    </w:p>
    <w:p>
      <w:pPr>
        <w:spacing w:line="480" w:lineRule="exact"/>
        <w:rPr>
          <w:rFonts w:ascii="宋体" w:cs="宋体"/>
          <w:sz w:val="28"/>
          <w:szCs w:val="28"/>
        </w:rPr>
      </w:pPr>
      <w:r>
        <w:rPr>
          <w:rFonts w:hint="eastAsia" w:ascii="宋体" w:hAnsi="宋体" w:cs="宋体"/>
          <w:sz w:val="28"/>
          <w:szCs w:val="28"/>
        </w:rPr>
        <w:t>以广州为例：</w:t>
      </w:r>
    </w:p>
    <w:p>
      <w:pPr>
        <w:spacing w:line="48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.本人结婚男子未满</w:t>
      </w:r>
      <w:r>
        <w:rPr>
          <w:rFonts w:ascii="宋体" w:hAnsi="宋体" w:cs="宋体"/>
          <w:sz w:val="28"/>
          <w:szCs w:val="28"/>
        </w:rPr>
        <w:t>25</w:t>
      </w:r>
      <w:r>
        <w:rPr>
          <w:rFonts w:hint="eastAsia" w:ascii="宋体" w:hAnsi="宋体" w:cs="宋体"/>
          <w:sz w:val="28"/>
          <w:szCs w:val="28"/>
        </w:rPr>
        <w:t>周岁（初婚）</w:t>
      </w:r>
      <w:r>
        <w:rPr>
          <w:rFonts w:ascii="宋体" w:hAnsi="宋体" w:cs="宋体"/>
          <w:sz w:val="28"/>
          <w:szCs w:val="28"/>
        </w:rPr>
        <w:t xml:space="preserve">           </w:t>
      </w:r>
      <w:r>
        <w:rPr>
          <w:rFonts w:hint="eastAsia" w:ascii="宋体" w:hAnsi="宋体" w:cs="宋体"/>
          <w:sz w:val="28"/>
          <w:szCs w:val="28"/>
        </w:rPr>
        <w:t xml:space="preserve">  </w:t>
      </w:r>
      <w:r>
        <w:rPr>
          <w:rFonts w:ascii="宋体" w:hAnsi="宋体" w:cs="宋体"/>
          <w:sz w:val="28"/>
          <w:szCs w:val="28"/>
        </w:rPr>
        <w:t>3</w:t>
      </w:r>
      <w:r>
        <w:rPr>
          <w:rFonts w:hint="eastAsia" w:ascii="宋体" w:hAnsi="宋体" w:cs="宋体"/>
          <w:sz w:val="28"/>
          <w:szCs w:val="28"/>
        </w:rPr>
        <w:t>天</w:t>
      </w:r>
    </w:p>
    <w:p>
      <w:pPr>
        <w:spacing w:line="48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女子未满</w:t>
      </w:r>
      <w:r>
        <w:rPr>
          <w:rFonts w:ascii="宋体" w:hAnsi="宋体" w:cs="宋体"/>
          <w:sz w:val="28"/>
          <w:szCs w:val="28"/>
        </w:rPr>
        <w:t>23</w:t>
      </w:r>
      <w:r>
        <w:rPr>
          <w:rFonts w:hint="eastAsia" w:ascii="宋体" w:hAnsi="宋体" w:cs="宋体"/>
          <w:sz w:val="28"/>
          <w:szCs w:val="28"/>
        </w:rPr>
        <w:t>周岁（初婚）</w:t>
      </w:r>
      <w:r>
        <w:rPr>
          <w:rFonts w:ascii="宋体" w:hAnsi="宋体" w:cs="宋体"/>
          <w:sz w:val="28"/>
          <w:szCs w:val="28"/>
        </w:rPr>
        <w:t xml:space="preserve">           3</w:t>
      </w:r>
      <w:r>
        <w:rPr>
          <w:rFonts w:hint="eastAsia" w:ascii="宋体" w:hAnsi="宋体" w:cs="宋体"/>
          <w:sz w:val="28"/>
          <w:szCs w:val="28"/>
        </w:rPr>
        <w:t>天</w:t>
      </w:r>
    </w:p>
    <w:p>
      <w:pPr>
        <w:spacing w:line="48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晚婚者男子满</w:t>
      </w:r>
      <w:r>
        <w:rPr>
          <w:rFonts w:ascii="宋体" w:hAnsi="宋体" w:cs="宋体"/>
          <w:sz w:val="28"/>
          <w:szCs w:val="28"/>
        </w:rPr>
        <w:t>25</w:t>
      </w:r>
      <w:r>
        <w:rPr>
          <w:rFonts w:hint="eastAsia" w:ascii="宋体" w:hAnsi="宋体" w:cs="宋体"/>
          <w:sz w:val="28"/>
          <w:szCs w:val="28"/>
        </w:rPr>
        <w:t>周岁以上（初婚）</w:t>
      </w:r>
      <w:r>
        <w:rPr>
          <w:rFonts w:ascii="宋体" w:hAnsi="宋体" w:cs="宋体"/>
          <w:sz w:val="28"/>
          <w:szCs w:val="28"/>
        </w:rPr>
        <w:t xml:space="preserve">          10</w:t>
      </w:r>
      <w:r>
        <w:rPr>
          <w:rFonts w:hint="eastAsia" w:ascii="宋体" w:hAnsi="宋体" w:cs="宋体"/>
          <w:sz w:val="28"/>
          <w:szCs w:val="28"/>
        </w:rPr>
        <w:t>天</w:t>
      </w:r>
    </w:p>
    <w:p>
      <w:pPr>
        <w:spacing w:line="48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女子满</w:t>
      </w:r>
      <w:r>
        <w:rPr>
          <w:rFonts w:ascii="宋体" w:hAnsi="宋体" w:cs="宋体"/>
          <w:sz w:val="28"/>
          <w:szCs w:val="28"/>
        </w:rPr>
        <w:t>23</w:t>
      </w:r>
      <w:r>
        <w:rPr>
          <w:rFonts w:hint="eastAsia" w:ascii="宋体" w:hAnsi="宋体" w:cs="宋体"/>
          <w:sz w:val="28"/>
          <w:szCs w:val="28"/>
        </w:rPr>
        <w:t>周岁以上（初婚）</w:t>
      </w:r>
      <w:r>
        <w:rPr>
          <w:rFonts w:ascii="宋体" w:hAnsi="宋体" w:cs="宋体"/>
          <w:sz w:val="28"/>
          <w:szCs w:val="28"/>
        </w:rPr>
        <w:t xml:space="preserve">          10</w:t>
      </w:r>
      <w:r>
        <w:rPr>
          <w:rFonts w:hint="eastAsia" w:ascii="宋体" w:hAnsi="宋体" w:cs="宋体"/>
          <w:sz w:val="28"/>
          <w:szCs w:val="28"/>
        </w:rPr>
        <w:t>天</w:t>
      </w:r>
    </w:p>
    <w:p>
      <w:pPr>
        <w:spacing w:line="48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 xml:space="preserve"> </w:t>
      </w:r>
      <w:r>
        <w:rPr>
          <w:rFonts w:ascii="宋体" w:hAnsi="宋体" w:cs="宋体"/>
          <w:sz w:val="28"/>
          <w:szCs w:val="28"/>
        </w:rPr>
        <w:t>2</w:t>
      </w:r>
      <w:r>
        <w:rPr>
          <w:rFonts w:hint="eastAsia" w:ascii="宋体" w:hAnsi="宋体" w:cs="宋体"/>
          <w:sz w:val="28"/>
          <w:szCs w:val="28"/>
        </w:rPr>
        <w:t>.子女的结婚</w:t>
      </w:r>
      <w:r>
        <w:rPr>
          <w:rFonts w:ascii="宋体" w:hAnsi="宋体" w:cs="宋体"/>
          <w:sz w:val="28"/>
          <w:szCs w:val="28"/>
        </w:rPr>
        <w:t xml:space="preserve">                               </w:t>
      </w:r>
      <w:r>
        <w:rPr>
          <w:rFonts w:hint="eastAsia" w:ascii="宋体" w:hAnsi="宋体" w:cs="宋体"/>
          <w:sz w:val="28"/>
          <w:szCs w:val="28"/>
        </w:rPr>
        <w:t xml:space="preserve">   </w:t>
      </w:r>
      <w:r>
        <w:rPr>
          <w:rFonts w:ascii="宋体" w:hAnsi="宋体" w:cs="宋体"/>
          <w:sz w:val="28"/>
          <w:szCs w:val="28"/>
        </w:rPr>
        <w:t>1</w:t>
      </w:r>
      <w:r>
        <w:rPr>
          <w:rFonts w:hint="eastAsia" w:ascii="宋体" w:hAnsi="宋体" w:cs="宋体"/>
          <w:sz w:val="28"/>
          <w:szCs w:val="28"/>
        </w:rPr>
        <w:t>天</w:t>
      </w:r>
    </w:p>
    <w:p>
      <w:pPr>
        <w:spacing w:line="480" w:lineRule="exact"/>
        <w:ind w:firstLine="560" w:firstLineChars="200"/>
        <w:rPr>
          <w:rFonts w:ascii="宋体" w:cs="宋体"/>
          <w:sz w:val="28"/>
          <w:szCs w:val="28"/>
        </w:rPr>
      </w:pPr>
      <w:r>
        <w:rPr>
          <w:rFonts w:hint="eastAsia" w:ascii="宋体" w:hAnsi="宋体" w:cs="宋体"/>
          <w:sz w:val="28"/>
          <w:szCs w:val="28"/>
        </w:rPr>
        <w:t>B.产假</w:t>
      </w:r>
    </w:p>
    <w:p>
      <w:pPr>
        <w:spacing w:line="480" w:lineRule="exact"/>
        <w:rPr>
          <w:rFonts w:ascii="宋体" w:cs="宋体"/>
          <w:bCs/>
          <w:sz w:val="28"/>
          <w:szCs w:val="28"/>
        </w:rPr>
      </w:pPr>
      <w:r>
        <w:rPr>
          <w:rFonts w:ascii="宋体" w:hAnsi="宋体" w:cs="宋体"/>
          <w:bCs/>
          <w:sz w:val="28"/>
          <w:szCs w:val="28"/>
        </w:rPr>
        <w:t xml:space="preserve">   </w:t>
      </w:r>
      <w:r>
        <w:rPr>
          <w:rFonts w:hint="eastAsia" w:ascii="宋体" w:hAnsi="宋体" w:cs="宋体"/>
          <w:bCs/>
          <w:sz w:val="28"/>
          <w:szCs w:val="28"/>
        </w:rPr>
        <w:t xml:space="preserve"> </w:t>
      </w:r>
      <w:r>
        <w:rPr>
          <w:rFonts w:ascii="宋体" w:hAnsi="宋体" w:cs="宋体"/>
          <w:bCs/>
          <w:sz w:val="28"/>
          <w:szCs w:val="28"/>
        </w:rPr>
        <w:t>1</w:t>
      </w:r>
      <w:r>
        <w:rPr>
          <w:rFonts w:hint="eastAsia" w:ascii="宋体" w:hAnsi="宋体" w:cs="宋体"/>
          <w:bCs/>
          <w:sz w:val="28"/>
          <w:szCs w:val="28"/>
        </w:rPr>
        <w:t>.按照当地社保局的计算方式计算产假，如：广州是社保局给予女性员工产假计算方式是：产前</w:t>
      </w:r>
      <w:r>
        <w:rPr>
          <w:rFonts w:ascii="宋体" w:hAnsi="宋体" w:cs="宋体"/>
          <w:bCs/>
          <w:sz w:val="28"/>
          <w:szCs w:val="28"/>
        </w:rPr>
        <w:t>15</w:t>
      </w:r>
      <w:r>
        <w:rPr>
          <w:rFonts w:hint="eastAsia" w:ascii="宋体" w:hAnsi="宋体" w:cs="宋体"/>
          <w:bCs/>
          <w:sz w:val="28"/>
          <w:szCs w:val="28"/>
        </w:rPr>
        <w:t>天、产后</w:t>
      </w:r>
      <w:r>
        <w:rPr>
          <w:rFonts w:ascii="宋体" w:hAnsi="宋体" w:cs="宋体"/>
          <w:bCs/>
          <w:sz w:val="28"/>
          <w:szCs w:val="28"/>
        </w:rPr>
        <w:t>83</w:t>
      </w:r>
      <w:r>
        <w:rPr>
          <w:rFonts w:hint="eastAsia" w:ascii="宋体" w:hAnsi="宋体" w:cs="宋体"/>
          <w:bCs/>
          <w:sz w:val="28"/>
          <w:szCs w:val="28"/>
        </w:rPr>
        <w:t>天合计</w:t>
      </w:r>
      <w:r>
        <w:rPr>
          <w:rFonts w:ascii="宋体" w:hAnsi="宋体" w:cs="宋体"/>
          <w:bCs/>
          <w:sz w:val="28"/>
          <w:szCs w:val="28"/>
        </w:rPr>
        <w:t>98</w:t>
      </w:r>
      <w:r>
        <w:rPr>
          <w:rFonts w:hint="eastAsia" w:ascii="宋体" w:hAnsi="宋体" w:cs="宋体"/>
          <w:bCs/>
          <w:sz w:val="28"/>
          <w:szCs w:val="28"/>
        </w:rPr>
        <w:t>天的休假；若因难产增加</w:t>
      </w:r>
      <w:r>
        <w:rPr>
          <w:rFonts w:ascii="宋体" w:hAnsi="宋体" w:cs="宋体"/>
          <w:bCs/>
          <w:sz w:val="28"/>
          <w:szCs w:val="28"/>
        </w:rPr>
        <w:t>30</w:t>
      </w:r>
      <w:r>
        <w:rPr>
          <w:rFonts w:hint="eastAsia" w:ascii="宋体" w:hAnsi="宋体" w:cs="宋体"/>
          <w:bCs/>
          <w:sz w:val="28"/>
          <w:szCs w:val="28"/>
        </w:rPr>
        <w:t>天，双胞胎的情况增加</w:t>
      </w:r>
      <w:r>
        <w:rPr>
          <w:rFonts w:ascii="宋体" w:hAnsi="宋体" w:cs="宋体"/>
          <w:bCs/>
          <w:sz w:val="28"/>
          <w:szCs w:val="28"/>
        </w:rPr>
        <w:t>15</w:t>
      </w:r>
      <w:r>
        <w:rPr>
          <w:rFonts w:hint="eastAsia" w:ascii="宋体" w:hAnsi="宋体" w:cs="宋体"/>
          <w:bCs/>
          <w:sz w:val="28"/>
          <w:szCs w:val="28"/>
        </w:rPr>
        <w:t>天，但须提交医师的诊断书。对于晚婚者，再增加</w:t>
      </w:r>
      <w:r>
        <w:rPr>
          <w:rFonts w:ascii="宋体" w:hAnsi="宋体" w:cs="宋体"/>
          <w:bCs/>
          <w:sz w:val="28"/>
          <w:szCs w:val="28"/>
        </w:rPr>
        <w:t>15</w:t>
      </w:r>
      <w:r>
        <w:rPr>
          <w:rFonts w:hint="eastAsia" w:ascii="宋体" w:hAnsi="宋体" w:cs="宋体"/>
          <w:bCs/>
          <w:sz w:val="28"/>
          <w:szCs w:val="28"/>
        </w:rPr>
        <w:t>天的休假，已办理独生子女证可享</w:t>
      </w:r>
      <w:r>
        <w:rPr>
          <w:rFonts w:ascii="宋体" w:hAnsi="宋体" w:cs="宋体"/>
          <w:bCs/>
          <w:sz w:val="28"/>
          <w:szCs w:val="28"/>
        </w:rPr>
        <w:t>15</w:t>
      </w:r>
      <w:r>
        <w:rPr>
          <w:rFonts w:hint="eastAsia" w:ascii="宋体" w:hAnsi="宋体" w:cs="宋体"/>
          <w:bCs/>
          <w:sz w:val="28"/>
          <w:szCs w:val="28"/>
        </w:rPr>
        <w:t>天产假，按照当地政策增加男性员工的陪产假标准。</w:t>
      </w:r>
    </w:p>
    <w:p>
      <w:pPr>
        <w:spacing w:line="480" w:lineRule="exact"/>
        <w:rPr>
          <w:rFonts w:ascii="宋体" w:cs="宋体"/>
          <w:bCs/>
          <w:sz w:val="28"/>
          <w:szCs w:val="28"/>
        </w:rPr>
      </w:pPr>
      <w:r>
        <w:rPr>
          <w:rFonts w:ascii="宋体" w:hAnsi="宋体" w:cs="宋体"/>
          <w:bCs/>
          <w:sz w:val="28"/>
          <w:szCs w:val="28"/>
        </w:rPr>
        <w:t xml:space="preserve">   </w:t>
      </w:r>
      <w:r>
        <w:rPr>
          <w:rFonts w:hint="eastAsia" w:ascii="宋体" w:hAnsi="宋体" w:cs="宋体"/>
          <w:bCs/>
          <w:sz w:val="28"/>
          <w:szCs w:val="28"/>
        </w:rPr>
        <w:t xml:space="preserve"> </w:t>
      </w:r>
      <w:r>
        <w:rPr>
          <w:rFonts w:ascii="宋体" w:hAnsi="宋体" w:cs="宋体"/>
          <w:bCs/>
          <w:sz w:val="28"/>
          <w:szCs w:val="28"/>
        </w:rPr>
        <w:t>2</w:t>
      </w:r>
      <w:r>
        <w:rPr>
          <w:rFonts w:hint="eastAsia" w:ascii="宋体" w:hAnsi="宋体" w:cs="宋体"/>
          <w:bCs/>
          <w:sz w:val="28"/>
          <w:szCs w:val="28"/>
        </w:rPr>
        <w:t>.对于哺乳期（子女未满</w:t>
      </w:r>
      <w:r>
        <w:rPr>
          <w:rFonts w:ascii="宋体" w:hAnsi="宋体" w:cs="宋体"/>
          <w:bCs/>
          <w:sz w:val="28"/>
          <w:szCs w:val="28"/>
        </w:rPr>
        <w:t>12</w:t>
      </w:r>
      <w:r>
        <w:rPr>
          <w:rFonts w:hint="eastAsia" w:ascii="宋体" w:hAnsi="宋体" w:cs="宋体"/>
          <w:bCs/>
          <w:sz w:val="28"/>
          <w:szCs w:val="28"/>
        </w:rPr>
        <w:t>个月）的女性员工，机构原则上给予</w:t>
      </w:r>
      <w:r>
        <w:rPr>
          <w:rFonts w:ascii="宋体" w:hAnsi="宋体" w:cs="宋体"/>
          <w:bCs/>
          <w:sz w:val="28"/>
          <w:szCs w:val="28"/>
        </w:rPr>
        <w:t>1</w:t>
      </w:r>
      <w:r>
        <w:rPr>
          <w:rFonts w:hint="eastAsia" w:ascii="宋体" w:hAnsi="宋体" w:cs="宋体"/>
          <w:bCs/>
          <w:sz w:val="28"/>
          <w:szCs w:val="28"/>
        </w:rPr>
        <w:t>天</w:t>
      </w:r>
      <w:r>
        <w:rPr>
          <w:rFonts w:ascii="宋体" w:hAnsi="宋体" w:cs="宋体"/>
          <w:bCs/>
          <w:sz w:val="28"/>
          <w:szCs w:val="28"/>
        </w:rPr>
        <w:t>2</w:t>
      </w:r>
      <w:r>
        <w:rPr>
          <w:rFonts w:hint="eastAsia" w:ascii="宋体" w:hAnsi="宋体" w:cs="宋体"/>
          <w:bCs/>
          <w:sz w:val="28"/>
          <w:szCs w:val="28"/>
        </w:rPr>
        <w:t>次的哺乳时间。每次以</w:t>
      </w:r>
      <w:r>
        <w:rPr>
          <w:rFonts w:ascii="宋体" w:hAnsi="宋体" w:cs="宋体"/>
          <w:bCs/>
          <w:sz w:val="28"/>
          <w:szCs w:val="28"/>
        </w:rPr>
        <w:t>30</w:t>
      </w:r>
      <w:r>
        <w:rPr>
          <w:rFonts w:hint="eastAsia" w:ascii="宋体" w:hAnsi="宋体" w:cs="宋体"/>
          <w:bCs/>
          <w:sz w:val="28"/>
          <w:szCs w:val="28"/>
        </w:rPr>
        <w:t>分钟为限。</w:t>
      </w:r>
    </w:p>
    <w:p>
      <w:pPr>
        <w:spacing w:line="480" w:lineRule="exact"/>
        <w:ind w:firstLine="560" w:firstLineChars="200"/>
        <w:rPr>
          <w:rFonts w:ascii="宋体" w:cs="宋体"/>
          <w:bCs/>
          <w:sz w:val="28"/>
          <w:szCs w:val="28"/>
        </w:rPr>
      </w:pPr>
      <w:r>
        <w:rPr>
          <w:rFonts w:ascii="宋体" w:hAnsi="宋体" w:cs="宋体"/>
          <w:bCs/>
          <w:sz w:val="28"/>
          <w:szCs w:val="28"/>
        </w:rPr>
        <w:t>3</w:t>
      </w:r>
      <w:r>
        <w:rPr>
          <w:rFonts w:hint="eastAsia" w:ascii="宋体" w:hAnsi="宋体" w:cs="宋体"/>
          <w:bCs/>
          <w:sz w:val="28"/>
          <w:szCs w:val="28"/>
        </w:rPr>
        <w:t>.机构不得安排怀孕</w:t>
      </w:r>
      <w:r>
        <w:rPr>
          <w:rFonts w:ascii="宋体" w:hAnsi="宋体" w:cs="宋体"/>
          <w:bCs/>
          <w:sz w:val="28"/>
          <w:szCs w:val="28"/>
        </w:rPr>
        <w:t>7</w:t>
      </w:r>
      <w:r>
        <w:rPr>
          <w:rFonts w:hint="eastAsia" w:ascii="宋体" w:hAnsi="宋体" w:cs="宋体"/>
          <w:bCs/>
          <w:sz w:val="28"/>
          <w:szCs w:val="28"/>
        </w:rPr>
        <w:t>个月以上及哺乳期间的女性员工上夜班或加班。</w:t>
      </w:r>
    </w:p>
    <w:p>
      <w:pPr>
        <w:spacing w:line="480" w:lineRule="exact"/>
        <w:ind w:firstLine="560" w:firstLineChars="200"/>
        <w:rPr>
          <w:rFonts w:ascii="宋体" w:cs="宋体"/>
          <w:bCs/>
          <w:sz w:val="28"/>
          <w:szCs w:val="28"/>
        </w:rPr>
      </w:pPr>
      <w:r>
        <w:rPr>
          <w:rFonts w:ascii="宋体" w:hAnsi="宋体" w:cs="宋体"/>
          <w:bCs/>
          <w:sz w:val="28"/>
          <w:szCs w:val="28"/>
        </w:rPr>
        <w:t>4</w:t>
      </w:r>
      <w:r>
        <w:rPr>
          <w:rFonts w:hint="eastAsia" w:ascii="宋体" w:hAnsi="宋体" w:cs="宋体"/>
          <w:bCs/>
          <w:sz w:val="28"/>
          <w:szCs w:val="28"/>
        </w:rPr>
        <w:t>.已享受产假者，不享受当年有薪年假。</w:t>
      </w:r>
    </w:p>
    <w:p>
      <w:pPr>
        <w:spacing w:line="480" w:lineRule="exact"/>
        <w:ind w:firstLine="420" w:firstLineChars="150"/>
        <w:rPr>
          <w:rFonts w:ascii="宋体" w:cs="宋体"/>
          <w:bCs/>
          <w:sz w:val="28"/>
          <w:szCs w:val="28"/>
        </w:rPr>
      </w:pPr>
      <w:r>
        <w:rPr>
          <w:rFonts w:ascii="宋体" w:hAnsi="宋体" w:cs="宋体"/>
          <w:bCs/>
          <w:sz w:val="28"/>
          <w:szCs w:val="28"/>
        </w:rPr>
        <w:t xml:space="preserve"> </w:t>
      </w:r>
      <w:r>
        <w:rPr>
          <w:rFonts w:hint="eastAsia" w:ascii="宋体" w:hAnsi="宋体" w:cs="宋体"/>
          <w:bCs/>
          <w:sz w:val="28"/>
          <w:szCs w:val="28"/>
        </w:rPr>
        <w:t>C.计生假</w:t>
      </w:r>
    </w:p>
    <w:p>
      <w:pPr>
        <w:spacing w:line="480" w:lineRule="exact"/>
        <w:rPr>
          <w:rFonts w:ascii="宋体" w:cs="宋体"/>
          <w:bCs/>
          <w:sz w:val="28"/>
          <w:szCs w:val="28"/>
        </w:rPr>
      </w:pPr>
      <w:r>
        <w:rPr>
          <w:rFonts w:ascii="宋体" w:hAnsi="宋体" w:cs="宋体"/>
          <w:bCs/>
          <w:sz w:val="28"/>
          <w:szCs w:val="28"/>
        </w:rPr>
        <w:t xml:space="preserve">    </w:t>
      </w:r>
      <w:r>
        <w:rPr>
          <w:rFonts w:hint="eastAsia" w:ascii="宋体" w:hAnsi="宋体" w:cs="宋体"/>
          <w:bCs/>
          <w:sz w:val="28"/>
          <w:szCs w:val="28"/>
        </w:rPr>
        <w:t>根据当地《人口与计划生育管理办法》规定享受节育手术假期。</w:t>
      </w:r>
    </w:p>
    <w:p>
      <w:pPr>
        <w:spacing w:line="480" w:lineRule="exact"/>
        <w:ind w:firstLine="560" w:firstLineChars="200"/>
        <w:rPr>
          <w:rFonts w:ascii="宋体" w:cs="宋体"/>
          <w:bCs/>
          <w:sz w:val="28"/>
          <w:szCs w:val="28"/>
        </w:rPr>
      </w:pPr>
      <w:r>
        <w:rPr>
          <w:rFonts w:hint="eastAsia" w:ascii="宋体" w:hAnsi="宋体" w:cs="宋体"/>
          <w:bCs/>
          <w:sz w:val="28"/>
          <w:szCs w:val="28"/>
        </w:rPr>
        <w:t>D.丧假</w:t>
      </w:r>
    </w:p>
    <w:p>
      <w:pPr>
        <w:spacing w:line="480" w:lineRule="exact"/>
        <w:ind w:firstLine="560" w:firstLineChars="200"/>
        <w:rPr>
          <w:rFonts w:ascii="宋体" w:cs="宋体"/>
          <w:bCs/>
          <w:sz w:val="28"/>
          <w:szCs w:val="28"/>
        </w:rPr>
      </w:pPr>
      <w:r>
        <w:rPr>
          <w:rFonts w:ascii="宋体" w:hAnsi="宋体" w:cs="宋体"/>
          <w:bCs/>
          <w:sz w:val="28"/>
          <w:szCs w:val="28"/>
        </w:rPr>
        <w:t>1</w:t>
      </w:r>
      <w:r>
        <w:rPr>
          <w:rFonts w:hint="eastAsia" w:ascii="宋体" w:hAnsi="宋体" w:cs="宋体"/>
          <w:bCs/>
          <w:sz w:val="28"/>
          <w:szCs w:val="28"/>
        </w:rPr>
        <w:t>.夫妻双方父母、继父母、养父母、配偶、子女</w:t>
      </w:r>
      <w:r>
        <w:rPr>
          <w:rFonts w:ascii="宋体" w:hAnsi="宋体" w:cs="宋体"/>
          <w:bCs/>
          <w:sz w:val="28"/>
          <w:szCs w:val="28"/>
        </w:rPr>
        <w:t>3</w:t>
      </w:r>
      <w:r>
        <w:rPr>
          <w:rFonts w:hint="eastAsia" w:ascii="宋体" w:hAnsi="宋体" w:cs="宋体"/>
          <w:bCs/>
          <w:sz w:val="28"/>
          <w:szCs w:val="28"/>
        </w:rPr>
        <w:t>天</w:t>
      </w:r>
    </w:p>
    <w:p>
      <w:pPr>
        <w:spacing w:line="480" w:lineRule="exact"/>
        <w:ind w:firstLine="560" w:firstLineChars="200"/>
        <w:rPr>
          <w:rFonts w:ascii="宋体" w:cs="宋体"/>
          <w:bCs/>
          <w:sz w:val="28"/>
          <w:szCs w:val="28"/>
        </w:rPr>
      </w:pPr>
      <w:r>
        <w:rPr>
          <w:rFonts w:hint="eastAsia" w:ascii="宋体" w:hAnsi="宋体" w:cs="宋体"/>
          <w:bCs/>
          <w:sz w:val="28"/>
          <w:szCs w:val="28"/>
        </w:rPr>
        <w:t>2.夫妻双方的祖父母、外祖父母、本人的亲兄弟姐妹</w:t>
      </w:r>
      <w:r>
        <w:rPr>
          <w:rFonts w:ascii="宋体" w:hAnsi="宋体" w:cs="宋体"/>
          <w:bCs/>
          <w:sz w:val="28"/>
          <w:szCs w:val="28"/>
        </w:rPr>
        <w:t xml:space="preserve">   1</w:t>
      </w:r>
      <w:r>
        <w:rPr>
          <w:rFonts w:hint="eastAsia" w:ascii="宋体" w:hAnsi="宋体" w:cs="宋体"/>
          <w:bCs/>
          <w:sz w:val="28"/>
          <w:szCs w:val="28"/>
        </w:rPr>
        <w:t>天</w:t>
      </w:r>
    </w:p>
    <w:p>
      <w:pPr>
        <w:spacing w:line="480" w:lineRule="exact"/>
        <w:ind w:firstLine="560" w:firstLineChars="200"/>
        <w:rPr>
          <w:rFonts w:ascii="宋体" w:cs="宋体"/>
          <w:sz w:val="28"/>
          <w:szCs w:val="28"/>
        </w:rPr>
      </w:pPr>
      <w:r>
        <w:rPr>
          <w:rFonts w:hint="eastAsia" w:ascii="宋体" w:hAnsi="宋体" w:cs="宋体"/>
          <w:sz w:val="28"/>
          <w:szCs w:val="28"/>
        </w:rPr>
        <w:t>3.自然灾害等机构认为有必要的天数</w:t>
      </w:r>
    </w:p>
    <w:p>
      <w:pPr>
        <w:spacing w:line="480" w:lineRule="exact"/>
        <w:ind w:firstLine="560" w:firstLineChars="200"/>
        <w:rPr>
          <w:rFonts w:ascii="宋体" w:cs="宋体"/>
          <w:sz w:val="28"/>
          <w:szCs w:val="28"/>
        </w:rPr>
      </w:pPr>
      <w:r>
        <w:rPr>
          <w:rFonts w:hint="eastAsia" w:ascii="宋体" w:hAnsi="宋体" w:cs="宋体"/>
          <w:sz w:val="28"/>
          <w:szCs w:val="28"/>
        </w:rPr>
        <w:t>4.传染病流行期政府认为有必要的天数</w:t>
      </w:r>
    </w:p>
    <w:p>
      <w:pPr>
        <w:spacing w:line="480" w:lineRule="exact"/>
        <w:ind w:firstLine="560" w:firstLineChars="200"/>
        <w:rPr>
          <w:rFonts w:ascii="宋体" w:cs="宋体"/>
          <w:bCs/>
          <w:sz w:val="28"/>
          <w:szCs w:val="28"/>
        </w:rPr>
      </w:pPr>
      <w:r>
        <w:rPr>
          <w:rFonts w:hint="eastAsia" w:ascii="宋体" w:hAnsi="宋体" w:cs="宋体"/>
          <w:bCs/>
          <w:sz w:val="28"/>
          <w:szCs w:val="28"/>
        </w:rPr>
        <w:t>E.家长会假须提供子女学校的邀请函或证明，由所在部门领导审核批准，家长会假一年两次，半天</w:t>
      </w:r>
      <w:r>
        <w:rPr>
          <w:rFonts w:ascii="宋体" w:hAnsi="宋体" w:cs="宋体"/>
          <w:bCs/>
          <w:sz w:val="28"/>
          <w:szCs w:val="28"/>
        </w:rPr>
        <w:t>/</w:t>
      </w:r>
      <w:r>
        <w:rPr>
          <w:rFonts w:hint="eastAsia" w:ascii="宋体" w:hAnsi="宋体" w:cs="宋体"/>
          <w:bCs/>
          <w:sz w:val="28"/>
          <w:szCs w:val="28"/>
        </w:rPr>
        <w:t>次。</w:t>
      </w:r>
    </w:p>
    <w:p>
      <w:pPr>
        <w:pStyle w:val="4"/>
        <w:spacing w:after="156" w:afterLines="50" w:line="480" w:lineRule="exact"/>
        <w:jc w:val="center"/>
        <w:rPr>
          <w:rFonts w:ascii="宋体" w:cs="宋体"/>
          <w:sz w:val="28"/>
          <w:szCs w:val="28"/>
        </w:rPr>
      </w:pPr>
      <w:r>
        <w:rPr>
          <w:rFonts w:hint="eastAsia" w:ascii="宋体" w:hAnsi="宋体" w:cs="宋体"/>
          <w:b/>
          <w:sz w:val="28"/>
          <w:szCs w:val="28"/>
        </w:rPr>
        <w:t>第五章考勤惩戒</w:t>
      </w:r>
    </w:p>
    <w:p>
      <w:pPr>
        <w:spacing w:line="480" w:lineRule="exact"/>
        <w:ind w:firstLine="560" w:firstLineChars="200"/>
        <w:rPr>
          <w:rFonts w:ascii="宋体" w:cs="宋体"/>
          <w:bCs/>
          <w:sz w:val="28"/>
          <w:szCs w:val="28"/>
        </w:rPr>
      </w:pPr>
      <w:r>
        <w:rPr>
          <w:rFonts w:hint="eastAsia" w:ascii="宋体" w:hAnsi="宋体" w:cs="宋体"/>
          <w:bCs/>
          <w:sz w:val="28"/>
          <w:szCs w:val="28"/>
        </w:rPr>
        <w:t>第十九条</w:t>
      </w:r>
      <w:r>
        <w:rPr>
          <w:rFonts w:ascii="宋体" w:hAnsi="宋体" w:cs="宋体"/>
          <w:bCs/>
          <w:sz w:val="28"/>
          <w:szCs w:val="28"/>
        </w:rPr>
        <w:t xml:space="preserve"> </w:t>
      </w:r>
      <w:r>
        <w:rPr>
          <w:rFonts w:hint="eastAsia" w:ascii="宋体" w:hAnsi="宋体" w:cs="宋体"/>
          <w:bCs/>
          <w:sz w:val="28"/>
          <w:szCs w:val="28"/>
        </w:rPr>
        <w:t>迟到以到达工作岗位为计算界限</w:t>
      </w:r>
    </w:p>
    <w:p>
      <w:pPr>
        <w:spacing w:line="480" w:lineRule="exact"/>
        <w:ind w:firstLine="560" w:firstLineChars="200"/>
        <w:rPr>
          <w:rFonts w:ascii="宋体" w:cs="宋体"/>
          <w:bCs/>
          <w:sz w:val="28"/>
          <w:szCs w:val="28"/>
        </w:rPr>
      </w:pPr>
      <w:r>
        <w:rPr>
          <w:rFonts w:hint="eastAsia" w:ascii="宋体" w:hAnsi="宋体" w:cs="宋体"/>
          <w:bCs/>
          <w:sz w:val="28"/>
          <w:szCs w:val="28"/>
        </w:rPr>
        <w:t>A.当月迟到一到两次者，通报批评</w:t>
      </w:r>
    </w:p>
    <w:p>
      <w:pPr>
        <w:spacing w:line="480" w:lineRule="exact"/>
        <w:ind w:firstLine="560" w:firstLineChars="200"/>
        <w:rPr>
          <w:rFonts w:ascii="宋体" w:cs="宋体"/>
          <w:bCs/>
          <w:sz w:val="28"/>
          <w:szCs w:val="28"/>
        </w:rPr>
      </w:pPr>
      <w:r>
        <w:rPr>
          <w:rFonts w:hint="eastAsia" w:ascii="宋体" w:hAnsi="宋体" w:cs="宋体"/>
          <w:bCs/>
          <w:sz w:val="28"/>
          <w:szCs w:val="28"/>
        </w:rPr>
        <w:t>B.当月迟到两次以上，作为旷工一天处理</w:t>
      </w:r>
    </w:p>
    <w:p>
      <w:pPr>
        <w:spacing w:line="480" w:lineRule="exact"/>
        <w:ind w:firstLine="560" w:firstLineChars="200"/>
        <w:rPr>
          <w:rFonts w:ascii="宋体" w:cs="宋体"/>
          <w:bCs/>
          <w:sz w:val="28"/>
          <w:szCs w:val="28"/>
        </w:rPr>
      </w:pPr>
      <w:r>
        <w:rPr>
          <w:rFonts w:hint="eastAsia" w:ascii="宋体" w:hAnsi="宋体" w:cs="宋体"/>
          <w:bCs/>
          <w:sz w:val="28"/>
          <w:szCs w:val="28"/>
        </w:rPr>
        <w:t>第二十条</w:t>
      </w:r>
      <w:r>
        <w:rPr>
          <w:rFonts w:ascii="宋体" w:hAnsi="宋体" w:cs="宋体"/>
          <w:bCs/>
          <w:sz w:val="28"/>
          <w:szCs w:val="28"/>
        </w:rPr>
        <w:t xml:space="preserve"> </w:t>
      </w:r>
      <w:r>
        <w:rPr>
          <w:rFonts w:hint="eastAsia" w:ascii="宋体" w:hAnsi="宋体" w:cs="宋体"/>
          <w:bCs/>
          <w:sz w:val="28"/>
          <w:szCs w:val="28"/>
        </w:rPr>
        <w:t>早退凡在规定的上班时间内，未经请假提前离开工作岗位为早退。</w:t>
      </w:r>
      <w:r>
        <w:rPr>
          <w:rFonts w:ascii="宋体" w:hAnsi="宋体" w:cs="宋体"/>
          <w:bCs/>
          <w:sz w:val="28"/>
          <w:szCs w:val="28"/>
        </w:rPr>
        <w:t>30</w:t>
      </w:r>
      <w:r>
        <w:rPr>
          <w:rFonts w:hint="eastAsia" w:ascii="宋体" w:hAnsi="宋体" w:cs="宋体"/>
          <w:bCs/>
          <w:sz w:val="28"/>
          <w:szCs w:val="28"/>
        </w:rPr>
        <w:t>分钟或以上作旷工一天处理。未经批准，上班时间不得擅离岗位，擅离工作岗位</w:t>
      </w:r>
      <w:r>
        <w:rPr>
          <w:rFonts w:ascii="宋体" w:hAnsi="宋体" w:cs="宋体"/>
          <w:bCs/>
          <w:sz w:val="28"/>
          <w:szCs w:val="28"/>
        </w:rPr>
        <w:t>15</w:t>
      </w:r>
      <w:r>
        <w:rPr>
          <w:rFonts w:hint="eastAsia" w:ascii="宋体" w:hAnsi="宋体" w:cs="宋体"/>
          <w:bCs/>
          <w:sz w:val="28"/>
          <w:szCs w:val="28"/>
        </w:rPr>
        <w:t>分钟以上者作旷工一天处理。</w:t>
      </w:r>
    </w:p>
    <w:p>
      <w:pPr>
        <w:spacing w:line="480" w:lineRule="exact"/>
        <w:ind w:firstLine="560" w:firstLineChars="200"/>
        <w:rPr>
          <w:rFonts w:ascii="宋体" w:cs="宋体"/>
          <w:bCs/>
          <w:sz w:val="28"/>
          <w:szCs w:val="28"/>
        </w:rPr>
      </w:pPr>
      <w:r>
        <w:rPr>
          <w:rFonts w:hint="eastAsia" w:ascii="宋体" w:hAnsi="宋体" w:cs="宋体"/>
          <w:bCs/>
          <w:sz w:val="28"/>
          <w:szCs w:val="28"/>
        </w:rPr>
        <w:t>第二十一条</w:t>
      </w:r>
      <w:r>
        <w:rPr>
          <w:rFonts w:ascii="宋体" w:hAnsi="宋体" w:cs="宋体"/>
          <w:bCs/>
          <w:sz w:val="28"/>
          <w:szCs w:val="28"/>
        </w:rPr>
        <w:t xml:space="preserve"> </w:t>
      </w:r>
      <w:r>
        <w:rPr>
          <w:rFonts w:hint="eastAsia" w:ascii="宋体" w:hAnsi="宋体" w:cs="宋体"/>
          <w:bCs/>
          <w:sz w:val="28"/>
          <w:szCs w:val="28"/>
        </w:rPr>
        <w:t>旷工（擅自不到岗、请假未批或假满未续假均属旷工）旷工</w:t>
      </w:r>
      <w:r>
        <w:rPr>
          <w:rFonts w:ascii="宋体" w:hAnsi="宋体" w:cs="宋体"/>
          <w:bCs/>
          <w:sz w:val="28"/>
          <w:szCs w:val="28"/>
        </w:rPr>
        <w:t>1-3</w:t>
      </w:r>
      <w:r>
        <w:rPr>
          <w:rFonts w:hint="eastAsia" w:ascii="宋体" w:hAnsi="宋体" w:cs="宋体"/>
          <w:bCs/>
          <w:sz w:val="28"/>
          <w:szCs w:val="28"/>
        </w:rPr>
        <w:t>天，扣三倍工资</w:t>
      </w:r>
      <w:r>
        <w:rPr>
          <w:rFonts w:ascii="宋体" w:hAnsi="宋体" w:cs="宋体"/>
          <w:bCs/>
          <w:sz w:val="28"/>
          <w:szCs w:val="28"/>
        </w:rPr>
        <w:t>/</w:t>
      </w:r>
      <w:r>
        <w:rPr>
          <w:rFonts w:hint="eastAsia" w:ascii="宋体" w:hAnsi="宋体" w:cs="宋体"/>
          <w:bCs/>
          <w:sz w:val="28"/>
          <w:szCs w:val="28"/>
        </w:rPr>
        <w:t>天，旷工</w:t>
      </w:r>
      <w:r>
        <w:rPr>
          <w:rFonts w:ascii="宋体" w:hAnsi="宋体" w:cs="宋体"/>
          <w:bCs/>
          <w:sz w:val="28"/>
          <w:szCs w:val="28"/>
        </w:rPr>
        <w:t>3</w:t>
      </w:r>
      <w:r>
        <w:rPr>
          <w:rFonts w:hint="eastAsia" w:ascii="宋体" w:hAnsi="宋体" w:cs="宋体"/>
          <w:bCs/>
          <w:sz w:val="28"/>
          <w:szCs w:val="28"/>
        </w:rPr>
        <w:t>天做自动离职处理。</w:t>
      </w:r>
    </w:p>
    <w:p>
      <w:pPr>
        <w:spacing w:line="480" w:lineRule="exact"/>
        <w:ind w:firstLine="560" w:firstLineChars="200"/>
        <w:rPr>
          <w:rFonts w:ascii="宋体" w:cs="宋体"/>
          <w:bCs/>
          <w:sz w:val="28"/>
          <w:szCs w:val="28"/>
        </w:rPr>
      </w:pPr>
      <w:r>
        <w:rPr>
          <w:rFonts w:hint="eastAsia" w:ascii="宋体" w:hAnsi="宋体" w:cs="宋体"/>
          <w:bCs/>
          <w:sz w:val="28"/>
          <w:szCs w:val="28"/>
        </w:rPr>
        <w:t>第二十二条</w:t>
      </w:r>
      <w:r>
        <w:rPr>
          <w:rFonts w:ascii="宋体" w:hAnsi="宋体" w:cs="宋体"/>
          <w:bCs/>
          <w:sz w:val="28"/>
          <w:szCs w:val="28"/>
        </w:rPr>
        <w:t xml:space="preserve"> </w:t>
      </w:r>
      <w:r>
        <w:rPr>
          <w:rFonts w:hint="eastAsia" w:ascii="宋体" w:hAnsi="宋体" w:cs="宋体"/>
          <w:bCs/>
          <w:sz w:val="28"/>
          <w:szCs w:val="28"/>
          <w:u w:val="single" w:color="FF0000"/>
        </w:rPr>
        <w:t>事假</w:t>
      </w:r>
      <w:r>
        <w:rPr>
          <w:rFonts w:ascii="宋体" w:hAnsi="宋体" w:cs="宋体"/>
          <w:bCs/>
          <w:sz w:val="28"/>
          <w:szCs w:val="28"/>
          <w:u w:val="single" w:color="FF0000"/>
        </w:rPr>
        <w:t xml:space="preserve">  </w:t>
      </w:r>
      <w:r>
        <w:rPr>
          <w:rFonts w:hint="eastAsia" w:ascii="宋体" w:hAnsi="宋体" w:cs="宋体"/>
          <w:bCs/>
          <w:sz w:val="28"/>
          <w:szCs w:val="28"/>
        </w:rPr>
        <w:t>一个月内事假超过</w:t>
      </w:r>
      <w:r>
        <w:rPr>
          <w:rFonts w:ascii="宋体" w:hAnsi="宋体" w:cs="宋体"/>
          <w:bCs/>
          <w:sz w:val="28"/>
          <w:szCs w:val="28"/>
        </w:rPr>
        <w:t>5</w:t>
      </w:r>
      <w:r>
        <w:rPr>
          <w:rFonts w:hint="eastAsia" w:ascii="宋体" w:hAnsi="宋体" w:cs="宋体"/>
          <w:bCs/>
          <w:sz w:val="28"/>
          <w:szCs w:val="28"/>
        </w:rPr>
        <w:t>天者，扣</w:t>
      </w:r>
      <w:r>
        <w:rPr>
          <w:rFonts w:ascii="宋体" w:hAnsi="宋体" w:cs="宋体"/>
          <w:bCs/>
          <w:sz w:val="28"/>
          <w:szCs w:val="28"/>
        </w:rPr>
        <w:t>5</w:t>
      </w:r>
      <w:r>
        <w:rPr>
          <w:rFonts w:hint="eastAsia" w:ascii="宋体" w:hAnsi="宋体" w:cs="宋体"/>
          <w:bCs/>
          <w:sz w:val="28"/>
          <w:szCs w:val="28"/>
        </w:rPr>
        <w:t>分</w:t>
      </w:r>
      <w:r>
        <w:rPr>
          <w:rFonts w:ascii="宋体" w:hAnsi="宋体" w:cs="宋体"/>
          <w:bCs/>
          <w:sz w:val="28"/>
          <w:szCs w:val="28"/>
        </w:rPr>
        <w:t>/</w:t>
      </w:r>
      <w:r>
        <w:rPr>
          <w:rFonts w:hint="eastAsia" w:ascii="宋体" w:hAnsi="宋体" w:cs="宋体"/>
          <w:bCs/>
          <w:sz w:val="28"/>
          <w:szCs w:val="28"/>
        </w:rPr>
        <w:t>天。</w:t>
      </w:r>
    </w:p>
    <w:p>
      <w:pPr>
        <w:spacing w:line="480" w:lineRule="exact"/>
        <w:ind w:firstLine="560" w:firstLineChars="200"/>
        <w:rPr>
          <w:rFonts w:ascii="宋体" w:cs="宋体"/>
          <w:sz w:val="28"/>
          <w:szCs w:val="28"/>
        </w:rPr>
      </w:pPr>
      <w:r>
        <w:rPr>
          <w:rFonts w:hint="eastAsia" w:ascii="宋体" w:hAnsi="宋体" w:cs="宋体"/>
          <w:bCs/>
          <w:sz w:val="28"/>
          <w:szCs w:val="28"/>
        </w:rPr>
        <w:t>第二十三条</w:t>
      </w:r>
      <w:r>
        <w:rPr>
          <w:rFonts w:ascii="宋体" w:hAnsi="宋体" w:cs="宋体"/>
          <w:bCs/>
          <w:sz w:val="28"/>
          <w:szCs w:val="28"/>
        </w:rPr>
        <w:t xml:space="preserve"> </w:t>
      </w:r>
      <w:r>
        <w:rPr>
          <w:rFonts w:hint="eastAsia" w:ascii="宋体" w:hAnsi="宋体" w:cs="宋体"/>
          <w:sz w:val="28"/>
          <w:szCs w:val="28"/>
        </w:rPr>
        <w:t>员工因病假或事假超过</w:t>
      </w:r>
      <w:r>
        <w:rPr>
          <w:rFonts w:ascii="宋体" w:hAnsi="宋体" w:cs="宋体"/>
          <w:sz w:val="28"/>
          <w:szCs w:val="28"/>
        </w:rPr>
        <w:t>1</w:t>
      </w:r>
      <w:r>
        <w:rPr>
          <w:rFonts w:hint="eastAsia" w:ascii="宋体" w:hAnsi="宋体" w:cs="宋体"/>
          <w:sz w:val="28"/>
          <w:szCs w:val="28"/>
        </w:rPr>
        <w:t>个月的，当月社保费病假按照劳动法执行，事假需个人全部承担，超过</w:t>
      </w:r>
      <w:r>
        <w:rPr>
          <w:rFonts w:ascii="宋体" w:hAnsi="宋体" w:cs="宋体"/>
          <w:sz w:val="28"/>
          <w:szCs w:val="28"/>
        </w:rPr>
        <w:t>3</w:t>
      </w:r>
      <w:r>
        <w:rPr>
          <w:rFonts w:hint="eastAsia" w:ascii="宋体" w:hAnsi="宋体" w:cs="宋体"/>
          <w:sz w:val="28"/>
          <w:szCs w:val="28"/>
        </w:rPr>
        <w:t>个月的，机构与员工可双向协商解除劳动合同。</w:t>
      </w:r>
    </w:p>
    <w:p>
      <w:pPr>
        <w:spacing w:line="480" w:lineRule="exact"/>
        <w:ind w:firstLine="560" w:firstLineChars="200"/>
        <w:rPr>
          <w:rFonts w:ascii="宋体" w:cs="宋体"/>
          <w:bCs/>
          <w:sz w:val="28"/>
          <w:szCs w:val="28"/>
        </w:rPr>
      </w:pPr>
    </w:p>
    <w:p>
      <w:pPr>
        <w:pStyle w:val="4"/>
        <w:spacing w:after="156" w:afterLines="50" w:line="480" w:lineRule="exact"/>
        <w:jc w:val="center"/>
        <w:rPr>
          <w:rFonts w:ascii="宋体" w:cs="宋体"/>
          <w:b/>
          <w:sz w:val="28"/>
          <w:szCs w:val="28"/>
        </w:rPr>
      </w:pPr>
      <w:r>
        <w:rPr>
          <w:rFonts w:hint="eastAsia" w:ascii="宋体" w:hAnsi="宋体" w:cs="宋体"/>
          <w:b/>
          <w:sz w:val="28"/>
          <w:szCs w:val="28"/>
        </w:rPr>
        <w:t>第六章加班管理规定</w:t>
      </w:r>
    </w:p>
    <w:p>
      <w:pPr>
        <w:spacing w:line="480" w:lineRule="exact"/>
        <w:ind w:firstLine="560" w:firstLineChars="200"/>
        <w:rPr>
          <w:rFonts w:ascii="宋体" w:cs="宋体"/>
          <w:bCs/>
          <w:sz w:val="28"/>
          <w:szCs w:val="28"/>
        </w:rPr>
      </w:pPr>
      <w:r>
        <w:rPr>
          <w:rFonts w:hint="eastAsia" w:ascii="宋体" w:hAnsi="宋体" w:cs="宋体"/>
          <w:bCs/>
          <w:sz w:val="28"/>
          <w:szCs w:val="28"/>
        </w:rPr>
        <w:t>第二十四条</w:t>
      </w:r>
      <w:r>
        <w:rPr>
          <w:rFonts w:ascii="宋体" w:hAnsi="宋体" w:cs="宋体"/>
          <w:bCs/>
          <w:sz w:val="28"/>
          <w:szCs w:val="28"/>
        </w:rPr>
        <w:t xml:space="preserve">  </w:t>
      </w:r>
      <w:r>
        <w:rPr>
          <w:rFonts w:hint="eastAsia" w:ascii="宋体" w:hAnsi="宋体" w:cs="宋体"/>
          <w:bCs/>
          <w:sz w:val="28"/>
          <w:szCs w:val="28"/>
        </w:rPr>
        <w:t>加班是指员工因工作需要，而发生的超出工作日历。员工加班管理应切实贯彻执行国家劳动法的有关规定及地方劳动政策法规。</w:t>
      </w:r>
    </w:p>
    <w:p>
      <w:pPr>
        <w:spacing w:line="480" w:lineRule="exact"/>
        <w:ind w:firstLine="560" w:firstLineChars="200"/>
        <w:rPr>
          <w:rFonts w:ascii="宋体" w:cs="宋体"/>
          <w:bCs/>
          <w:sz w:val="28"/>
          <w:szCs w:val="28"/>
        </w:rPr>
      </w:pPr>
      <w:r>
        <w:rPr>
          <w:rFonts w:hint="eastAsia" w:ascii="宋体" w:hAnsi="宋体" w:cs="宋体"/>
          <w:bCs/>
          <w:sz w:val="28"/>
          <w:szCs w:val="28"/>
        </w:rPr>
        <w:t>第二十五条</w:t>
      </w:r>
      <w:r>
        <w:rPr>
          <w:rFonts w:ascii="宋体" w:hAnsi="宋体" w:cs="宋体"/>
          <w:bCs/>
          <w:sz w:val="28"/>
          <w:szCs w:val="28"/>
        </w:rPr>
        <w:t xml:space="preserve">  </w:t>
      </w:r>
      <w:r>
        <w:rPr>
          <w:rFonts w:hint="eastAsia" w:ascii="宋体" w:hAnsi="宋体" w:cs="宋体"/>
          <w:bCs/>
          <w:sz w:val="28"/>
          <w:szCs w:val="28"/>
        </w:rPr>
        <w:t>加班条件</w:t>
      </w:r>
    </w:p>
    <w:p>
      <w:pPr>
        <w:spacing w:line="480" w:lineRule="exact"/>
        <w:ind w:firstLine="560" w:firstLineChars="200"/>
        <w:rPr>
          <w:rFonts w:ascii="宋体" w:cs="宋体"/>
          <w:bCs/>
          <w:sz w:val="28"/>
          <w:szCs w:val="28"/>
        </w:rPr>
      </w:pPr>
      <w:r>
        <w:rPr>
          <w:rFonts w:hint="eastAsia" w:ascii="宋体" w:hAnsi="宋体" w:cs="宋体"/>
          <w:bCs/>
          <w:sz w:val="28"/>
          <w:szCs w:val="28"/>
        </w:rPr>
        <w:t>A.根据工作需要，突发需要加班的、直接主管批准；</w:t>
      </w:r>
    </w:p>
    <w:p>
      <w:pPr>
        <w:spacing w:line="480" w:lineRule="exact"/>
        <w:ind w:firstLine="560" w:firstLineChars="200"/>
        <w:rPr>
          <w:rFonts w:ascii="宋体" w:cs="宋体"/>
          <w:bCs/>
          <w:sz w:val="28"/>
          <w:szCs w:val="28"/>
        </w:rPr>
      </w:pPr>
      <w:r>
        <w:rPr>
          <w:rFonts w:hint="eastAsia" w:ascii="宋体" w:hAnsi="宋体" w:cs="宋体"/>
          <w:bCs/>
          <w:sz w:val="28"/>
          <w:szCs w:val="28"/>
        </w:rPr>
        <w:t>B.由于紧急事务不能在规定上班时间内完成的，而非个人原因造成的加班；</w:t>
      </w:r>
    </w:p>
    <w:p>
      <w:pPr>
        <w:spacing w:line="480" w:lineRule="exact"/>
        <w:ind w:firstLine="560" w:firstLineChars="200"/>
        <w:rPr>
          <w:rFonts w:ascii="宋体" w:cs="宋体"/>
          <w:bCs/>
          <w:sz w:val="28"/>
          <w:szCs w:val="28"/>
        </w:rPr>
      </w:pPr>
      <w:r>
        <w:rPr>
          <w:rFonts w:hint="eastAsia" w:ascii="宋体" w:hAnsi="宋体" w:cs="宋体"/>
          <w:bCs/>
          <w:sz w:val="28"/>
          <w:szCs w:val="28"/>
        </w:rPr>
        <w:t>C.由于不可抗力原因造成的其他特殊情况的。</w:t>
      </w:r>
    </w:p>
    <w:p>
      <w:pPr>
        <w:spacing w:line="480" w:lineRule="exact"/>
        <w:ind w:firstLine="560" w:firstLineChars="200"/>
        <w:rPr>
          <w:rFonts w:ascii="宋体" w:cs="宋体"/>
          <w:bCs/>
          <w:sz w:val="28"/>
          <w:szCs w:val="28"/>
        </w:rPr>
      </w:pPr>
      <w:r>
        <w:rPr>
          <w:rFonts w:hint="eastAsia" w:ascii="宋体" w:hAnsi="宋体" w:cs="宋体"/>
          <w:bCs/>
          <w:sz w:val="28"/>
          <w:szCs w:val="28"/>
        </w:rPr>
        <w:t>第二十六条</w:t>
      </w:r>
      <w:r>
        <w:rPr>
          <w:rFonts w:ascii="宋体" w:hAnsi="宋体" w:cs="宋体"/>
          <w:bCs/>
          <w:sz w:val="28"/>
          <w:szCs w:val="28"/>
        </w:rPr>
        <w:t xml:space="preserve">  </w:t>
      </w:r>
      <w:r>
        <w:rPr>
          <w:rFonts w:hint="eastAsia" w:ascii="宋体" w:hAnsi="宋体" w:cs="宋体"/>
          <w:bCs/>
          <w:sz w:val="28"/>
          <w:szCs w:val="28"/>
        </w:rPr>
        <w:t>对因特殊情况连续工作</w:t>
      </w:r>
      <w:r>
        <w:rPr>
          <w:rFonts w:ascii="宋体" w:hAnsi="宋体" w:cs="宋体"/>
          <w:bCs/>
          <w:sz w:val="28"/>
          <w:szCs w:val="28"/>
        </w:rPr>
        <w:t>16</w:t>
      </w:r>
      <w:r>
        <w:rPr>
          <w:rFonts w:hint="eastAsia" w:ascii="宋体" w:hAnsi="宋体" w:cs="宋体"/>
          <w:bCs/>
          <w:sz w:val="28"/>
          <w:szCs w:val="28"/>
        </w:rPr>
        <w:t>小时以上的员工，必须妥善安排休息时间，以确保员工身体健康。</w:t>
      </w:r>
    </w:p>
    <w:p>
      <w:pPr>
        <w:spacing w:line="480" w:lineRule="exact"/>
        <w:ind w:firstLine="560" w:firstLineChars="200"/>
        <w:rPr>
          <w:rFonts w:ascii="宋体" w:cs="宋体"/>
          <w:bCs/>
          <w:sz w:val="28"/>
          <w:szCs w:val="28"/>
        </w:rPr>
      </w:pPr>
      <w:r>
        <w:rPr>
          <w:rFonts w:hint="eastAsia" w:ascii="宋体" w:hAnsi="宋体" w:cs="宋体"/>
          <w:bCs/>
          <w:sz w:val="28"/>
          <w:szCs w:val="28"/>
        </w:rPr>
        <w:t>第二十七条</w:t>
      </w:r>
      <w:r>
        <w:rPr>
          <w:rFonts w:ascii="宋体" w:hAnsi="宋体" w:cs="宋体"/>
          <w:bCs/>
          <w:sz w:val="28"/>
          <w:szCs w:val="28"/>
        </w:rPr>
        <w:t xml:space="preserve">  </w:t>
      </w:r>
      <w:r>
        <w:rPr>
          <w:rFonts w:hint="eastAsia" w:ascii="宋体" w:hAnsi="宋体" w:cs="宋体"/>
          <w:bCs/>
          <w:sz w:val="28"/>
          <w:szCs w:val="28"/>
        </w:rPr>
        <w:t>由于工作需要延长工作时间或假日工作，若有可调休工时，可做调休处理。</w:t>
      </w:r>
    </w:p>
    <w:p>
      <w:pPr>
        <w:spacing w:line="480" w:lineRule="exact"/>
        <w:ind w:firstLine="560" w:firstLineChars="200"/>
        <w:rPr>
          <w:rFonts w:ascii="宋体" w:cs="宋体"/>
          <w:bCs/>
          <w:sz w:val="28"/>
          <w:szCs w:val="28"/>
        </w:rPr>
      </w:pPr>
      <w:r>
        <w:rPr>
          <w:rFonts w:hint="eastAsia" w:ascii="宋体" w:hAnsi="宋体" w:cs="宋体"/>
          <w:bCs/>
          <w:sz w:val="28"/>
          <w:szCs w:val="28"/>
        </w:rPr>
        <w:t>第二十八条</w:t>
      </w:r>
      <w:r>
        <w:rPr>
          <w:rFonts w:ascii="宋体" w:hAnsi="宋体" w:cs="宋体"/>
          <w:bCs/>
          <w:sz w:val="28"/>
          <w:szCs w:val="28"/>
        </w:rPr>
        <w:t xml:space="preserve">  </w:t>
      </w:r>
      <w:r>
        <w:rPr>
          <w:rFonts w:hint="eastAsia" w:ascii="宋体" w:hAnsi="宋体" w:cs="宋体"/>
          <w:bCs/>
          <w:sz w:val="28"/>
          <w:szCs w:val="28"/>
        </w:rPr>
        <w:t>在非工作时间内参加机构组织的各类活动（含培训），不作加班或补班工时处理。</w:t>
      </w:r>
    </w:p>
    <w:p>
      <w:pPr>
        <w:spacing w:line="480" w:lineRule="exact"/>
        <w:ind w:firstLine="560" w:firstLineChars="200"/>
        <w:rPr>
          <w:rFonts w:ascii="宋体" w:cs="宋体"/>
          <w:bCs/>
          <w:sz w:val="28"/>
          <w:szCs w:val="28"/>
        </w:rPr>
      </w:pPr>
      <w:r>
        <w:rPr>
          <w:rFonts w:hint="eastAsia" w:ascii="宋体" w:hAnsi="宋体" w:cs="宋体"/>
          <w:bCs/>
          <w:sz w:val="28"/>
          <w:szCs w:val="28"/>
        </w:rPr>
        <w:t>第二十九条</w:t>
      </w:r>
      <w:r>
        <w:rPr>
          <w:rFonts w:ascii="宋体" w:hAnsi="宋体" w:cs="宋体"/>
          <w:bCs/>
          <w:sz w:val="28"/>
          <w:szCs w:val="28"/>
        </w:rPr>
        <w:t xml:space="preserve">  </w:t>
      </w:r>
      <w:r>
        <w:rPr>
          <w:rFonts w:hint="eastAsia" w:ascii="宋体" w:hAnsi="宋体" w:cs="宋体"/>
          <w:bCs/>
          <w:sz w:val="28"/>
          <w:szCs w:val="28"/>
        </w:rPr>
        <w:t>出差人员按机构《差旅规定》执行。</w:t>
      </w:r>
    </w:p>
    <w:p>
      <w:pPr>
        <w:spacing w:line="480" w:lineRule="exact"/>
        <w:ind w:firstLine="560" w:firstLineChars="200"/>
        <w:rPr>
          <w:rFonts w:ascii="宋体" w:cs="宋体"/>
          <w:bCs/>
          <w:sz w:val="28"/>
          <w:szCs w:val="28"/>
        </w:rPr>
      </w:pPr>
      <w:r>
        <w:rPr>
          <w:rFonts w:hint="eastAsia" w:ascii="宋体" w:hAnsi="宋体" w:cs="宋体"/>
          <w:bCs/>
          <w:sz w:val="28"/>
          <w:szCs w:val="28"/>
        </w:rPr>
        <w:t>第三十条</w:t>
      </w:r>
      <w:r>
        <w:rPr>
          <w:rFonts w:ascii="宋体" w:hAnsi="宋体" w:cs="宋体"/>
          <w:bCs/>
          <w:sz w:val="28"/>
          <w:szCs w:val="28"/>
        </w:rPr>
        <w:t xml:space="preserve">  </w:t>
      </w:r>
      <w:r>
        <w:rPr>
          <w:rFonts w:hint="eastAsia" w:ascii="宋体" w:hAnsi="宋体" w:cs="宋体"/>
          <w:bCs/>
          <w:sz w:val="28"/>
          <w:szCs w:val="28"/>
        </w:rPr>
        <w:t>员工（含管理层）连续加班满</w:t>
      </w:r>
      <w:r>
        <w:rPr>
          <w:rFonts w:ascii="宋体" w:hAnsi="宋体" w:cs="宋体"/>
          <w:bCs/>
          <w:sz w:val="28"/>
          <w:szCs w:val="28"/>
        </w:rPr>
        <w:t>8</w:t>
      </w:r>
      <w:r>
        <w:rPr>
          <w:rFonts w:hint="eastAsia" w:ascii="宋体" w:hAnsi="宋体" w:cs="宋体"/>
          <w:bCs/>
          <w:sz w:val="28"/>
          <w:szCs w:val="28"/>
        </w:rPr>
        <w:t>小时，必须在不影响部门工作前提下可以选择调休，且必须在加班后两个月内调休，否则视作自动放弃。每次加班不满</w:t>
      </w:r>
      <w:r>
        <w:rPr>
          <w:rFonts w:ascii="宋体" w:hAnsi="宋体" w:cs="宋体"/>
          <w:bCs/>
          <w:sz w:val="28"/>
          <w:szCs w:val="28"/>
        </w:rPr>
        <w:t>8</w:t>
      </w:r>
      <w:r>
        <w:rPr>
          <w:rFonts w:hint="eastAsia" w:ascii="宋体" w:hAnsi="宋体" w:cs="宋体"/>
          <w:bCs/>
          <w:sz w:val="28"/>
          <w:szCs w:val="28"/>
        </w:rPr>
        <w:t>小时的调休，必须经所在部门负责人同意后方可调休。</w:t>
      </w:r>
    </w:p>
    <w:p>
      <w:pPr>
        <w:spacing w:line="480" w:lineRule="exact"/>
        <w:ind w:firstLine="560" w:firstLineChars="200"/>
        <w:rPr>
          <w:rFonts w:ascii="宋体" w:cs="宋体"/>
          <w:bCs/>
          <w:sz w:val="28"/>
          <w:szCs w:val="28"/>
        </w:rPr>
      </w:pPr>
      <w:r>
        <w:rPr>
          <w:rFonts w:hint="eastAsia" w:ascii="宋体" w:hAnsi="宋体" w:cs="宋体"/>
          <w:bCs/>
          <w:sz w:val="28"/>
          <w:szCs w:val="28"/>
        </w:rPr>
        <w:t>第三十一条</w:t>
      </w:r>
      <w:r>
        <w:rPr>
          <w:rFonts w:ascii="宋体" w:hAnsi="宋体" w:cs="宋体"/>
          <w:bCs/>
          <w:sz w:val="28"/>
          <w:szCs w:val="28"/>
        </w:rPr>
        <w:t xml:space="preserve">  </w:t>
      </w:r>
      <w:r>
        <w:rPr>
          <w:rFonts w:hint="eastAsia" w:ascii="宋体" w:hAnsi="宋体" w:cs="宋体"/>
          <w:bCs/>
          <w:sz w:val="28"/>
          <w:szCs w:val="28"/>
        </w:rPr>
        <w:t>月内加班总工时一般不超过</w:t>
      </w:r>
      <w:r>
        <w:rPr>
          <w:rFonts w:ascii="宋体" w:hAnsi="宋体" w:cs="宋体"/>
          <w:bCs/>
          <w:sz w:val="28"/>
          <w:szCs w:val="28"/>
        </w:rPr>
        <w:t>36</w:t>
      </w:r>
      <w:r>
        <w:rPr>
          <w:rFonts w:hint="eastAsia" w:ascii="宋体" w:hAnsi="宋体" w:cs="宋体"/>
          <w:bCs/>
          <w:sz w:val="28"/>
          <w:szCs w:val="28"/>
        </w:rPr>
        <w:t>小时，如因特殊需要加班超过</w:t>
      </w:r>
      <w:r>
        <w:rPr>
          <w:rFonts w:ascii="宋体" w:hAnsi="宋体" w:cs="宋体"/>
          <w:bCs/>
          <w:sz w:val="28"/>
          <w:szCs w:val="28"/>
        </w:rPr>
        <w:t>36</w:t>
      </w:r>
      <w:r>
        <w:rPr>
          <w:rFonts w:hint="eastAsia" w:ascii="宋体" w:hAnsi="宋体" w:cs="宋体"/>
          <w:bCs/>
          <w:sz w:val="28"/>
          <w:szCs w:val="28"/>
        </w:rPr>
        <w:t>小时，需本人签名同意。</w:t>
      </w:r>
    </w:p>
    <w:p>
      <w:pPr>
        <w:spacing w:line="480" w:lineRule="exact"/>
        <w:ind w:firstLine="560" w:firstLineChars="200"/>
        <w:rPr>
          <w:rFonts w:ascii="宋体" w:cs="宋体"/>
          <w:bCs/>
          <w:sz w:val="28"/>
          <w:szCs w:val="28"/>
        </w:rPr>
      </w:pPr>
      <w:r>
        <w:rPr>
          <w:rFonts w:hint="eastAsia" w:ascii="宋体" w:hAnsi="宋体" w:cs="宋体"/>
          <w:bCs/>
          <w:sz w:val="28"/>
          <w:szCs w:val="28"/>
        </w:rPr>
        <w:t>第三十二条</w:t>
      </w:r>
      <w:r>
        <w:rPr>
          <w:rFonts w:ascii="宋体" w:hAnsi="宋体" w:cs="宋体"/>
          <w:bCs/>
          <w:sz w:val="28"/>
          <w:szCs w:val="28"/>
        </w:rPr>
        <w:t xml:space="preserve">  </w:t>
      </w:r>
      <w:r>
        <w:rPr>
          <w:rFonts w:hint="eastAsia" w:ascii="宋体" w:hAnsi="宋体" w:cs="宋体"/>
          <w:bCs/>
          <w:sz w:val="28"/>
          <w:szCs w:val="28"/>
        </w:rPr>
        <w:t>因本人工作效率低</w:t>
      </w:r>
      <w:r>
        <w:rPr>
          <w:rFonts w:ascii="宋体" w:cs="宋体"/>
          <w:bCs/>
          <w:sz w:val="28"/>
          <w:szCs w:val="28"/>
        </w:rPr>
        <w:t>,</w:t>
      </w:r>
      <w:r>
        <w:rPr>
          <w:rFonts w:hint="eastAsia" w:ascii="宋体" w:hAnsi="宋体" w:cs="宋体"/>
          <w:bCs/>
          <w:sz w:val="28"/>
          <w:szCs w:val="28"/>
        </w:rPr>
        <w:t>而非工作量的增加所产生的工作时间延长</w:t>
      </w:r>
      <w:r>
        <w:rPr>
          <w:rFonts w:ascii="宋体" w:cs="宋体"/>
          <w:bCs/>
          <w:sz w:val="28"/>
          <w:szCs w:val="28"/>
        </w:rPr>
        <w:t>,</w:t>
      </w:r>
      <w:r>
        <w:rPr>
          <w:rFonts w:hint="eastAsia" w:ascii="宋体" w:hAnsi="宋体" w:cs="宋体"/>
          <w:bCs/>
          <w:sz w:val="28"/>
          <w:szCs w:val="28"/>
        </w:rPr>
        <w:t>不计算为加班</w:t>
      </w:r>
      <w:r>
        <w:rPr>
          <w:rFonts w:ascii="宋体" w:cs="宋体"/>
          <w:bCs/>
          <w:sz w:val="28"/>
          <w:szCs w:val="28"/>
        </w:rPr>
        <w:t>.</w:t>
      </w:r>
    </w:p>
    <w:p>
      <w:pPr>
        <w:spacing w:line="480" w:lineRule="exact"/>
        <w:ind w:left="1" w:firstLine="560" w:firstLineChars="200"/>
        <w:rPr>
          <w:rFonts w:ascii="宋体" w:cs="宋体"/>
          <w:bCs/>
          <w:sz w:val="28"/>
          <w:szCs w:val="28"/>
        </w:rPr>
      </w:pPr>
      <w:r>
        <w:rPr>
          <w:rFonts w:hint="eastAsia" w:ascii="宋体" w:hAnsi="宋体" w:cs="宋体"/>
          <w:bCs/>
          <w:sz w:val="28"/>
          <w:szCs w:val="28"/>
        </w:rPr>
        <w:t>第三十三条</w:t>
      </w:r>
      <w:r>
        <w:rPr>
          <w:rFonts w:ascii="宋体" w:hAnsi="宋体" w:cs="宋体"/>
          <w:bCs/>
          <w:sz w:val="28"/>
          <w:szCs w:val="28"/>
        </w:rPr>
        <w:t xml:space="preserve">  </w:t>
      </w:r>
      <w:r>
        <w:rPr>
          <w:rFonts w:hint="eastAsia" w:ascii="宋体" w:hAnsi="宋体" w:cs="宋体"/>
          <w:bCs/>
          <w:sz w:val="28"/>
          <w:szCs w:val="28"/>
        </w:rPr>
        <w:t>员工如在加班时间内擅离职守或进行非公事活动者，该期间不计发加班费，并视情节予以惩处。</w:t>
      </w:r>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55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GB P Mincho">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pPr>
  </w:p>
  <w:p>
    <w:pPr>
      <w:pStyle w:val="7"/>
      <w:rPr>
        <w:rFonts w:hint="eastAsia"/>
        <w:lang w:eastAsia="zh-CN"/>
      </w:rPr>
    </w:pPr>
  </w:p>
  <w:p>
    <w:pPr>
      <w:pStyle w:val="7"/>
    </w:pPr>
    <w:r>
      <w:pict>
        <v:shape id="_x0000_s2051" o:spid="_x0000_s2051" o:spt="202" type="#_x0000_t202" style="position:absolute;left:0pt;margin-left:395.95pt;margin-top:3.65pt;height:10.35pt;width:4.55pt;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ctqAIAAKU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">
          <v:path/>
          <v:fill on="f" focussize="0,0"/>
          <v:stroke on="f" joinstyle="miter"/>
          <v:imagedata o:title=""/>
          <o:lock v:ext="edit"/>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7</w:t>
                </w:r>
                <w:r>
                  <w:rPr>
                    <w:sz w:val="18"/>
                  </w:rPr>
                  <w:fldChar w:fldCharType="end"/>
                </w:r>
              </w:p>
            </w:txbxContent>
          </v:textbox>
        </v:shape>
      </w:pict>
    </w:r>
    <w:r>
      <w:rPr>
        <w:rFonts w:hint="eastAsia"/>
        <w:lang w:eastAsia="zh-CN"/>
      </w:rPr>
      <w:t>使命</w:t>
    </w:r>
    <w:r>
      <w:rPr>
        <w:rFonts w:hint="eastAsia"/>
      </w:rPr>
      <w:t>：推广社区化服务模式，提高智障人士生活品质</w:t>
    </w:r>
  </w:p>
  <w:p>
    <w:pPr>
      <w:pStyle w:val="7"/>
    </w:pPr>
    <w:r>
      <w:rPr>
        <w:rFonts w:hint="eastAsia"/>
        <w:lang w:eastAsia="zh-CN"/>
      </w:rPr>
      <w:t>愿</w:t>
    </w:r>
    <w:r>
      <w:rPr>
        <w:rFonts w:hint="eastAsia"/>
      </w:rPr>
      <w:t>景：智障人士平等参与社区建设，共享社会文明成果</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sz w:val="21"/>
        <w:szCs w:val="24"/>
      </w:rPr>
    </w:pPr>
    <w:r>
      <w:rPr>
        <w:rStyle w:val="16"/>
      </w:rPr>
      <w:fldChar w:fldCharType="begin"/>
    </w:r>
    <w:r>
      <w:rPr>
        <w:rStyle w:val="16"/>
      </w:rPr>
      <w:instrText xml:space="preserve">PAGE  </w:instrText>
    </w:r>
    <w:r>
      <w:rPr>
        <w:rStyle w:val="16"/>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5" o:spid="_x0000_s2052" o:spt="202" type="#_x0000_t202" style="position:absolute;left:0pt;margin-left:438.6pt;margin-top:10.35pt;height:10.35pt;width:4.55p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r>
      <w:t>---------------------------------------------------------------------------------------------------------------------------------------------------</w:t>
    </w:r>
    <w:r>
      <w:rPr>
        <w:rFonts w:hint="eastAsia"/>
      </w:rPr>
      <w:t>宗旨：推广社区化服务模式，提高智障人士生活品质</w:t>
    </w:r>
  </w:p>
  <w:p>
    <w:pPr>
      <w:pStyle w:val="7"/>
    </w:pPr>
    <w:r>
      <w:rPr>
        <w:rFonts w:hint="eastAsia"/>
      </w:rPr>
      <w:t>远景：智障人士平等参与社区建设，共享社会文明成果</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iCs/>
      </w:rPr>
    </w:pPr>
    <w:r>
      <w:rPr>
        <w:i/>
        <w:iCs/>
      </w:rPr>
      <w:pict>
        <v:shape id="_x0000_s2053" o:spid="_x0000_s2053" o:spt="75" alt="慧灵logo.jpg" type="#_x0000_t75" style="position:absolute;left:0pt;margin-left:22.2pt;margin-top:13.4pt;height:58.65pt;width:58.75pt;mso-position-horizontal-relative:page;mso-position-vertical-relative:page;z-index:251662336;mso-width-relative:page;mso-height-relative:page;" filled="f" o:preferrelative="t" stroked="f" coordsize="21600,21600">
          <v:path/>
          <v:fill on="f" focussize="0,0"/>
          <v:stroke on="f" joinstyle="miter"/>
          <v:imagedata r:id="rId1" o:title=""/>
          <o:lock v:ext="edit" aspectratio="t"/>
        </v:shape>
      </w:pict>
    </w:r>
    <w:r>
      <w:rPr>
        <w:rFonts w:hint="eastAsia"/>
        <w:i/>
        <w:iCs/>
      </w:rPr>
      <w:t>上海闵行区吴泾慧灵社区助残服务中心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eastAsia="宋体"/>
        <w:lang w:eastAsia="zh-CN"/>
      </w:rPr>
    </w:pPr>
    <w:r>
      <w:rPr>
        <w:rFonts w:hint="eastAsia" w:eastAsia="宋体"/>
        <w:lang w:eastAsia="zh-CN"/>
      </w:rPr>
      <w:t>慧灵慧灵（中国）智障人士服务机构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16287D"/>
    <w:multiLevelType w:val="singleLevel"/>
    <w:tmpl w:val="5316287D"/>
    <w:lvl w:ilvl="0" w:tentative="0">
      <w:start w:val="2"/>
      <w:numFmt w:val="chineseCounting"/>
      <w:suff w:val="space"/>
      <w:lvlText w:val="第%1条"/>
      <w:lvlJc w:val="left"/>
      <w:rPr>
        <w:rFonts w:cs="Times New Roman"/>
      </w:rPr>
    </w:lvl>
  </w:abstractNum>
  <w:abstractNum w:abstractNumId="1">
    <w:nsid w:val="53162A65"/>
    <w:multiLevelType w:val="singleLevel"/>
    <w:tmpl w:val="53162A65"/>
    <w:lvl w:ilvl="0" w:tentative="0">
      <w:start w:val="4"/>
      <w:numFmt w:val="chineseCounting"/>
      <w:suff w:val="space"/>
      <w:lvlText w:val="第%1条"/>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JjODI5MGJkYjJmZjQ4YmRlMTA3Nzc4OWYxOTJkZDAifQ=="/>
  </w:docVars>
  <w:rsids>
    <w:rsidRoot w:val="00AC2469"/>
    <w:rsid w:val="00080B49"/>
    <w:rsid w:val="00155A4A"/>
    <w:rsid w:val="00193848"/>
    <w:rsid w:val="001A6B26"/>
    <w:rsid w:val="001B0789"/>
    <w:rsid w:val="001C10B7"/>
    <w:rsid w:val="001C17A6"/>
    <w:rsid w:val="001F4F42"/>
    <w:rsid w:val="002B54B2"/>
    <w:rsid w:val="00316E93"/>
    <w:rsid w:val="0034489D"/>
    <w:rsid w:val="003A396A"/>
    <w:rsid w:val="003B12BA"/>
    <w:rsid w:val="003C3AF1"/>
    <w:rsid w:val="003F1E08"/>
    <w:rsid w:val="00405EBD"/>
    <w:rsid w:val="004109D7"/>
    <w:rsid w:val="00421AD3"/>
    <w:rsid w:val="004237B4"/>
    <w:rsid w:val="00434194"/>
    <w:rsid w:val="00455110"/>
    <w:rsid w:val="004709EF"/>
    <w:rsid w:val="00490C47"/>
    <w:rsid w:val="004E728D"/>
    <w:rsid w:val="005148A8"/>
    <w:rsid w:val="005643BF"/>
    <w:rsid w:val="00567B01"/>
    <w:rsid w:val="005965DC"/>
    <w:rsid w:val="005A1369"/>
    <w:rsid w:val="005D5018"/>
    <w:rsid w:val="005F5EE0"/>
    <w:rsid w:val="00600E30"/>
    <w:rsid w:val="006115D8"/>
    <w:rsid w:val="00645D9D"/>
    <w:rsid w:val="00674632"/>
    <w:rsid w:val="00685249"/>
    <w:rsid w:val="00720406"/>
    <w:rsid w:val="007B0D96"/>
    <w:rsid w:val="007B37DE"/>
    <w:rsid w:val="007B5E4D"/>
    <w:rsid w:val="007F6486"/>
    <w:rsid w:val="00885DDA"/>
    <w:rsid w:val="008A67BA"/>
    <w:rsid w:val="008B7B98"/>
    <w:rsid w:val="008D31B2"/>
    <w:rsid w:val="008D5459"/>
    <w:rsid w:val="008F63C5"/>
    <w:rsid w:val="00990441"/>
    <w:rsid w:val="009D5367"/>
    <w:rsid w:val="009E1079"/>
    <w:rsid w:val="009E6946"/>
    <w:rsid w:val="00A04FB9"/>
    <w:rsid w:val="00AC2469"/>
    <w:rsid w:val="00AE7713"/>
    <w:rsid w:val="00AF364D"/>
    <w:rsid w:val="00B377DD"/>
    <w:rsid w:val="00B42407"/>
    <w:rsid w:val="00BD12AF"/>
    <w:rsid w:val="00BD55F5"/>
    <w:rsid w:val="00BE17E6"/>
    <w:rsid w:val="00BE6A7E"/>
    <w:rsid w:val="00C13934"/>
    <w:rsid w:val="00C467B0"/>
    <w:rsid w:val="00C87926"/>
    <w:rsid w:val="00C92616"/>
    <w:rsid w:val="00C9355A"/>
    <w:rsid w:val="00CE1728"/>
    <w:rsid w:val="00D41CA4"/>
    <w:rsid w:val="00D53A4C"/>
    <w:rsid w:val="00D83118"/>
    <w:rsid w:val="00DB3D1B"/>
    <w:rsid w:val="00DD1B18"/>
    <w:rsid w:val="00E33D67"/>
    <w:rsid w:val="00F36D14"/>
    <w:rsid w:val="00F835CA"/>
    <w:rsid w:val="00F951D0"/>
    <w:rsid w:val="00FF01A1"/>
    <w:rsid w:val="74A55B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99" w:semiHidden="0" w:name="footnote text"/>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1"/>
    <w:qFormat/>
    <w:uiPriority w:val="99"/>
    <w:pPr>
      <w:jc w:val="left"/>
    </w:pPr>
  </w:style>
  <w:style w:type="paragraph" w:styleId="3">
    <w:name w:val="Date"/>
    <w:basedOn w:val="1"/>
    <w:next w:val="1"/>
    <w:link w:val="19"/>
    <w:qFormat/>
    <w:uiPriority w:val="99"/>
    <w:rPr>
      <w:sz w:val="24"/>
      <w:szCs w:val="20"/>
    </w:rPr>
  </w:style>
  <w:style w:type="paragraph" w:styleId="4">
    <w:name w:val="Body Text Indent 2"/>
    <w:basedOn w:val="1"/>
    <w:link w:val="20"/>
    <w:qFormat/>
    <w:uiPriority w:val="99"/>
    <w:pPr>
      <w:spacing w:after="120" w:line="480" w:lineRule="auto"/>
      <w:ind w:left="420" w:leftChars="200"/>
    </w:pPr>
  </w:style>
  <w:style w:type="paragraph" w:styleId="5">
    <w:name w:val="endnote text"/>
    <w:basedOn w:val="1"/>
    <w:link w:val="29"/>
    <w:qFormat/>
    <w:uiPriority w:val="99"/>
    <w:pPr>
      <w:snapToGrid w:val="0"/>
      <w:jc w:val="left"/>
    </w:pPr>
  </w:style>
  <w:style w:type="paragraph" w:styleId="6">
    <w:name w:val="Balloon Text"/>
    <w:basedOn w:val="1"/>
    <w:link w:val="21"/>
    <w:semiHidden/>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uiPriority w:val="99"/>
    <w:pPr>
      <w:tabs>
        <w:tab w:val="center" w:pos="4252"/>
        <w:tab w:val="right" w:pos="8504"/>
      </w:tabs>
      <w:snapToGrid w:val="0"/>
    </w:pPr>
    <w:rPr>
      <w:rFonts w:ascii="Century" w:hAnsi="Century" w:eastAsia="MS Mincho"/>
      <w:lang w:eastAsia="ja-JP"/>
    </w:rPr>
  </w:style>
  <w:style w:type="paragraph" w:styleId="9">
    <w:name w:val="footnote text"/>
    <w:basedOn w:val="1"/>
    <w:link w:val="30"/>
    <w:qFormat/>
    <w:uiPriority w:val="99"/>
    <w:pPr>
      <w:snapToGrid w:val="0"/>
      <w:jc w:val="left"/>
    </w:pPr>
    <w:rPr>
      <w:sz w:val="18"/>
      <w:szCs w:val="18"/>
    </w:rPr>
  </w:style>
  <w:style w:type="paragraph" w:styleId="10">
    <w:name w:val="Body Text Indent 3"/>
    <w:basedOn w:val="1"/>
    <w:link w:val="24"/>
    <w:uiPriority w:val="99"/>
    <w:pPr>
      <w:ind w:left="2" w:firstLine="478" w:firstLineChars="199"/>
    </w:pPr>
    <w:rPr>
      <w:rFonts w:ascii="Century" w:hAnsi="Century" w:eastAsia="GB P Mincho"/>
      <w:sz w:val="24"/>
    </w:rPr>
  </w:style>
  <w:style w:type="paragraph" w:styleId="11">
    <w:name w:val="Normal (Web)"/>
    <w:basedOn w:val="1"/>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2"/>
    <w:next w:val="2"/>
    <w:link w:val="32"/>
    <w:qFormat/>
    <w:uiPriority w:val="99"/>
    <w:rPr>
      <w:b/>
      <w:bCs/>
    </w:rPr>
  </w:style>
  <w:style w:type="character" w:styleId="15">
    <w:name w:val="endnote reference"/>
    <w:basedOn w:val="14"/>
    <w:qFormat/>
    <w:uiPriority w:val="99"/>
    <w:rPr>
      <w:rFonts w:cs="Times New Roman"/>
      <w:vertAlign w:val="superscript"/>
    </w:rPr>
  </w:style>
  <w:style w:type="character" w:styleId="16">
    <w:name w:val="page number"/>
    <w:basedOn w:val="14"/>
    <w:uiPriority w:val="99"/>
    <w:rPr>
      <w:rFonts w:cs="Times New Roman"/>
    </w:rPr>
  </w:style>
  <w:style w:type="character" w:styleId="17">
    <w:name w:val="annotation reference"/>
    <w:basedOn w:val="14"/>
    <w:qFormat/>
    <w:uiPriority w:val="99"/>
    <w:rPr>
      <w:rFonts w:cs="Times New Roman"/>
      <w:sz w:val="21"/>
      <w:szCs w:val="21"/>
    </w:rPr>
  </w:style>
  <w:style w:type="character" w:styleId="18">
    <w:name w:val="footnote reference"/>
    <w:basedOn w:val="14"/>
    <w:qFormat/>
    <w:uiPriority w:val="99"/>
    <w:rPr>
      <w:rFonts w:cs="Times New Roman"/>
      <w:vertAlign w:val="superscript"/>
    </w:rPr>
  </w:style>
  <w:style w:type="character" w:customStyle="1" w:styleId="19">
    <w:name w:val="日期 Char"/>
    <w:basedOn w:val="14"/>
    <w:link w:val="3"/>
    <w:qFormat/>
    <w:locked/>
    <w:uiPriority w:val="99"/>
    <w:rPr>
      <w:rFonts w:cs="Times New Roman"/>
      <w:kern w:val="2"/>
      <w:sz w:val="24"/>
    </w:rPr>
  </w:style>
  <w:style w:type="character" w:customStyle="1" w:styleId="20">
    <w:name w:val="正文文本缩进 2 Char"/>
    <w:basedOn w:val="14"/>
    <w:link w:val="4"/>
    <w:semiHidden/>
    <w:qFormat/>
    <w:locked/>
    <w:uiPriority w:val="99"/>
    <w:rPr>
      <w:rFonts w:cs="Times New Roman"/>
      <w:sz w:val="24"/>
      <w:szCs w:val="24"/>
    </w:rPr>
  </w:style>
  <w:style w:type="character" w:customStyle="1" w:styleId="21">
    <w:name w:val="批注框文本 Char"/>
    <w:basedOn w:val="14"/>
    <w:link w:val="6"/>
    <w:semiHidden/>
    <w:qFormat/>
    <w:locked/>
    <w:uiPriority w:val="99"/>
    <w:rPr>
      <w:rFonts w:cs="Times New Roman"/>
      <w:sz w:val="2"/>
    </w:rPr>
  </w:style>
  <w:style w:type="character" w:customStyle="1" w:styleId="22">
    <w:name w:val="页脚 Char"/>
    <w:basedOn w:val="14"/>
    <w:link w:val="7"/>
    <w:semiHidden/>
    <w:qFormat/>
    <w:locked/>
    <w:uiPriority w:val="99"/>
    <w:rPr>
      <w:rFonts w:cs="Times New Roman"/>
      <w:sz w:val="18"/>
      <w:szCs w:val="18"/>
    </w:rPr>
  </w:style>
  <w:style w:type="character" w:customStyle="1" w:styleId="23">
    <w:name w:val="页眉 Char"/>
    <w:basedOn w:val="14"/>
    <w:link w:val="8"/>
    <w:semiHidden/>
    <w:locked/>
    <w:uiPriority w:val="99"/>
    <w:rPr>
      <w:rFonts w:cs="Times New Roman"/>
      <w:sz w:val="18"/>
      <w:szCs w:val="18"/>
    </w:rPr>
  </w:style>
  <w:style w:type="character" w:customStyle="1" w:styleId="24">
    <w:name w:val="正文文本缩进 3 Char"/>
    <w:basedOn w:val="14"/>
    <w:link w:val="10"/>
    <w:locked/>
    <w:uiPriority w:val="99"/>
    <w:rPr>
      <w:rFonts w:ascii="Century" w:hAnsi="Century" w:eastAsia="GB P Mincho" w:cs="Times New Roman"/>
      <w:kern w:val="2"/>
      <w:sz w:val="24"/>
    </w:rPr>
  </w:style>
  <w:style w:type="paragraph" w:customStyle="1" w:styleId="25">
    <w:name w:val="列出段落1"/>
    <w:basedOn w:val="1"/>
    <w:uiPriority w:val="99"/>
    <w:pPr>
      <w:ind w:firstLine="420" w:firstLineChars="200"/>
    </w:pPr>
  </w:style>
  <w:style w:type="paragraph" w:customStyle="1" w:styleId="26">
    <w:name w:val="MTDisplayEquation"/>
    <w:basedOn w:val="10"/>
    <w:next w:val="1"/>
    <w:link w:val="27"/>
    <w:qFormat/>
    <w:uiPriority w:val="99"/>
    <w:pPr>
      <w:tabs>
        <w:tab w:val="center" w:pos="4480"/>
        <w:tab w:val="right" w:pos="8960"/>
      </w:tabs>
      <w:spacing w:line="360" w:lineRule="auto"/>
      <w:ind w:left="0" w:firstLine="560" w:firstLineChars="200"/>
    </w:pPr>
    <w:rPr>
      <w:rFonts w:ascii="仿宋_GB2312" w:hAnsi="宋体" w:eastAsia="仿宋_GB2312"/>
      <w:sz w:val="28"/>
      <w:szCs w:val="20"/>
    </w:rPr>
  </w:style>
  <w:style w:type="character" w:customStyle="1" w:styleId="27">
    <w:name w:val="MTDisplayEquation Char"/>
    <w:link w:val="26"/>
    <w:qFormat/>
    <w:locked/>
    <w:uiPriority w:val="99"/>
    <w:rPr>
      <w:rFonts w:ascii="仿宋_GB2312" w:hAnsi="宋体" w:eastAsia="仿宋_GB2312"/>
      <w:kern w:val="2"/>
      <w:sz w:val="28"/>
    </w:rPr>
  </w:style>
  <w:style w:type="character" w:customStyle="1" w:styleId="28">
    <w:name w:val="apple-converted-space"/>
    <w:basedOn w:val="14"/>
    <w:qFormat/>
    <w:uiPriority w:val="99"/>
    <w:rPr>
      <w:rFonts w:cs="Times New Roman"/>
    </w:rPr>
  </w:style>
  <w:style w:type="character" w:customStyle="1" w:styleId="29">
    <w:name w:val="尾注文本 Char"/>
    <w:basedOn w:val="14"/>
    <w:link w:val="5"/>
    <w:qFormat/>
    <w:locked/>
    <w:uiPriority w:val="99"/>
    <w:rPr>
      <w:rFonts w:cs="Times New Roman"/>
      <w:kern w:val="2"/>
      <w:sz w:val="24"/>
      <w:szCs w:val="24"/>
    </w:rPr>
  </w:style>
  <w:style w:type="character" w:customStyle="1" w:styleId="30">
    <w:name w:val="脚注文本 Char"/>
    <w:basedOn w:val="14"/>
    <w:link w:val="9"/>
    <w:qFormat/>
    <w:locked/>
    <w:uiPriority w:val="99"/>
    <w:rPr>
      <w:rFonts w:cs="Times New Roman"/>
      <w:kern w:val="2"/>
      <w:sz w:val="18"/>
      <w:szCs w:val="18"/>
    </w:rPr>
  </w:style>
  <w:style w:type="character" w:customStyle="1" w:styleId="31">
    <w:name w:val="批注文字 Char"/>
    <w:basedOn w:val="14"/>
    <w:link w:val="2"/>
    <w:qFormat/>
    <w:locked/>
    <w:uiPriority w:val="99"/>
    <w:rPr>
      <w:rFonts w:cs="Times New Roman"/>
      <w:kern w:val="2"/>
      <w:sz w:val="24"/>
      <w:szCs w:val="24"/>
    </w:rPr>
  </w:style>
  <w:style w:type="character" w:customStyle="1" w:styleId="32">
    <w:name w:val="批注主题 Char"/>
    <w:basedOn w:val="31"/>
    <w:link w:val="12"/>
    <w:qFormat/>
    <w:locked/>
    <w:uiPriority w:val="99"/>
    <w:rPr>
      <w:rFonts w:cs="Times New Roman"/>
      <w:b/>
      <w:bCs/>
      <w:kern w:val="2"/>
      <w:sz w:val="24"/>
      <w:szCs w:val="24"/>
    </w:rPr>
  </w:style>
  <w:style w:type="paragraph" w:customStyle="1" w:styleId="3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1"/>
    <customShpInfo spid="_x0000_s2052"/>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2824</Words>
  <Characters>2927</Characters>
  <Lines>23</Lines>
  <Paragraphs>6</Paragraphs>
  <TotalTime>2</TotalTime>
  <ScaleCrop>false</ScaleCrop>
  <LinksUpToDate>false</LinksUpToDate>
  <CharactersWithSpaces>3127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2014-08-26T02:42:00Z</dcterms:created>
  <dc:creator>微软用户</dc:creator>
  <cp:lastModifiedBy>admin</cp:lastModifiedBy>
  <cp:lastPrinted>2014-03-12T02:26:00Z</cp:lastPrinted>
  <dcterms:modified xsi:type="dcterms:W3CDTF">2022-11-18T06:08:16Z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2052-11.1.0.12763</vt:lpwstr>
  </property>
  <property fmtid="{D5CDD505-2E9C-101B-9397-08002B2CF9AE}" pid="4" name="ICV">
    <vt:lpwstr>6DFBAD4553B147E9AEB69371728EB9A3</vt:lpwstr>
  </property>
</Properties>
</file>