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rPr>
          <w:rFonts w:ascii="宋体"/>
          <w:b/>
          <w:bCs/>
          <w:sz w:val="28"/>
          <w:szCs w:val="28"/>
        </w:rPr>
      </w:pPr>
      <w:r>
        <w:pict>
          <v:shape id="图片 4" o:spid="_x0000_s1030" o:spt="75" type="#_x0000_t75" style="position:absolute;left:0pt;margin-left:35.8pt;margin-top:24.7pt;height:58.65pt;width:58.75pt;mso-position-horizontal-relative:page;mso-position-vertical-relative:page;z-index:251660288;mso-width-relative:page;mso-height-relative:page;" filled="f" o:preferrelative="t" stroked="f" coordsize="21600,21600">
            <v:path/>
            <v:fill on="f" focussize="0,0"/>
            <v:stroke on="f" joinstyle="miter"/>
            <v:imagedata r:id="rId8" o:title=""/>
            <o:lock v:ext="edit" aspectratio="t"/>
          </v:shape>
        </w:pict>
      </w:r>
      <w:r>
        <w:pict>
          <v:rect id="Text Box 3" o:spid="_x0000_s1031" o:spt="1" style="position:absolute;left:0pt;margin-left:241.2pt;margin-top:-0.4pt;height:104.85pt;width:219.3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">
            <v:path/>
            <v:fill focussize="0,0"/>
            <v:stroke color="#FFFFFF" miterlimit="2"/>
            <v:imagedata o:title=""/>
            <o:lock v:ext="edit"/>
            <v:textbox>
              <w:txbxContent>
                <w:tbl>
                  <w:tblPr>
                    <w:tblStyle w:val="9"/>
                    <w:tblW w:w="3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tcPr>
                      <w:p>
                        <w:pPr>
                          <w:spacing w:line="360" w:lineRule="auto"/>
                          <w:jc w:val="center"/>
                          <w:rPr>
                            <w:sz w:val="24"/>
                            <w:szCs w:val="24"/>
                          </w:rPr>
                        </w:pPr>
                        <w:r>
                          <w:rPr>
                            <w:rFonts w:hint="eastAsia" w:cs="宋体"/>
                            <w:sz w:val="24"/>
                            <w:szCs w:val="24"/>
                          </w:rPr>
                          <w:t>批准</w:t>
                        </w:r>
                      </w:p>
                    </w:tc>
                    <w:tc>
                      <w:tcPr>
                        <w:tcW w:w="2381" w:type="dxa"/>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9" w:type="dxa"/>
                        <w:gridSpan w:val="2"/>
                      </w:tcPr>
                      <w:p>
                        <w:pPr>
                          <w:spacing w:line="360" w:lineRule="auto"/>
                          <w:rPr>
                            <w:sz w:val="24"/>
                            <w:szCs w:val="24"/>
                          </w:rPr>
                        </w:pPr>
                        <w:r>
                          <w:rPr>
                            <w:rFonts w:hint="eastAsia" w:cs="宋体"/>
                            <w:sz w:val="24"/>
                            <w:szCs w:val="24"/>
                          </w:rPr>
                          <w:t>第</w:t>
                        </w:r>
                        <w:r>
                          <w:rPr>
                            <w:rFonts w:hint="eastAsia"/>
                            <w:sz w:val="24"/>
                            <w:szCs w:val="24"/>
                          </w:rPr>
                          <w:t>2</w:t>
                        </w:r>
                        <w:r>
                          <w:rPr>
                            <w:rFonts w:hint="eastAsia" w:cs="宋体"/>
                            <w:sz w:val="24"/>
                            <w:szCs w:val="24"/>
                          </w:rPr>
                          <w:t>版生效日期：</w:t>
                        </w:r>
                        <w:r>
                          <w:rPr>
                            <w:sz w:val="24"/>
                            <w:szCs w:val="24"/>
                          </w:rPr>
                          <w:t>201</w:t>
                        </w:r>
                        <w:r>
                          <w:rPr>
                            <w:rFonts w:hint="eastAsia"/>
                            <w:sz w:val="24"/>
                            <w:szCs w:val="24"/>
                          </w:rPr>
                          <w:t>5</w:t>
                        </w:r>
                        <w:r>
                          <w:rPr>
                            <w:rFonts w:hint="eastAsia" w:cs="宋体"/>
                            <w:sz w:val="24"/>
                            <w:szCs w:val="24"/>
                          </w:rPr>
                          <w:t>年</w:t>
                        </w:r>
                        <w:r>
                          <w:rPr>
                            <w:rFonts w:hint="eastAsia"/>
                            <w:sz w:val="24"/>
                            <w:szCs w:val="24"/>
                          </w:rPr>
                          <w:t>3</w:t>
                        </w:r>
                        <w:r>
                          <w:rPr>
                            <w:rFonts w:hint="eastAsia" w:cs="宋体"/>
                            <w:sz w:val="24"/>
                            <w:szCs w:val="24"/>
                          </w:rPr>
                          <w:t>月</w:t>
                        </w:r>
                        <w:r>
                          <w:rPr>
                            <w:sz w:val="24"/>
                            <w:szCs w:val="24"/>
                          </w:rPr>
                          <w:t>1</w:t>
                        </w:r>
                        <w:r>
                          <w:rPr>
                            <w:rFonts w:hint="eastAsia"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9" w:type="dxa"/>
                        <w:gridSpan w:val="2"/>
                      </w:tcPr>
                      <w:p>
                        <w:pPr>
                          <w:spacing w:line="360" w:lineRule="auto"/>
                          <w:rPr>
                            <w:rFonts w:hint="eastAsia" w:eastAsia="宋体"/>
                            <w:sz w:val="24"/>
                            <w:szCs w:val="24"/>
                            <w:lang w:val="en-US" w:eastAsia="zh-CN"/>
                          </w:rPr>
                        </w:pPr>
                        <w:r>
                          <w:rPr>
                            <w:rFonts w:hint="eastAsia" w:cs="宋体"/>
                            <w:sz w:val="24"/>
                            <w:szCs w:val="24"/>
                          </w:rPr>
                          <w:t>文件编号：</w:t>
                        </w:r>
                        <w:r>
                          <w:rPr>
                            <w:sz w:val="24"/>
                            <w:szCs w:val="24"/>
                          </w:rPr>
                          <w:t>HL –H.R-01</w:t>
                        </w:r>
                        <w:r>
                          <w:rPr>
                            <w:rFonts w:hint="eastAsia"/>
                            <w:sz w:val="24"/>
                            <w:szCs w:val="24"/>
                            <w:lang w:val="en-US" w:eastAsia="zh-CN"/>
                          </w:rPr>
                          <w:t>0</w:t>
                        </w:r>
                      </w:p>
                    </w:tc>
                  </w:tr>
                </w:tbl>
                <w:p/>
              </w:txbxContent>
            </v:textbox>
          </v:rect>
        </w:pict>
      </w:r>
    </w:p>
    <w:p>
      <w:pPr>
        <w:spacing w:line="400" w:lineRule="atLeast"/>
        <w:jc w:val="center"/>
        <w:rPr>
          <w:rFonts w:ascii="宋体"/>
          <w:b/>
          <w:bCs/>
          <w:sz w:val="28"/>
          <w:szCs w:val="28"/>
        </w:rPr>
      </w:pPr>
    </w:p>
    <w:p>
      <w:pPr>
        <w:spacing w:line="400" w:lineRule="atLeast"/>
        <w:jc w:val="center"/>
        <w:rPr>
          <w:rFonts w:ascii="宋体"/>
          <w:b/>
          <w:bCs/>
          <w:sz w:val="28"/>
          <w:szCs w:val="28"/>
        </w:rPr>
      </w:pPr>
    </w:p>
    <w:p>
      <w:pPr>
        <w:spacing w:line="400" w:lineRule="atLeast"/>
        <w:rPr>
          <w:rFonts w:ascii="宋体"/>
          <w:b/>
          <w:bCs/>
          <w:sz w:val="28"/>
          <w:szCs w:val="28"/>
        </w:rPr>
      </w:pPr>
    </w:p>
    <w:p>
      <w:pPr>
        <w:spacing w:line="400" w:lineRule="atLeast"/>
        <w:rPr>
          <w:rFonts w:ascii="宋体"/>
          <w:b/>
          <w:bCs/>
          <w:sz w:val="28"/>
          <w:szCs w:val="28"/>
        </w:rPr>
      </w:pPr>
    </w:p>
    <w:p>
      <w:pPr>
        <w:spacing w:line="400" w:lineRule="atLeast"/>
        <w:rPr>
          <w:rFonts w:ascii="宋体"/>
          <w:b/>
          <w:bCs/>
          <w:sz w:val="28"/>
          <w:szCs w:val="28"/>
        </w:rPr>
      </w:pPr>
    </w:p>
    <w:p>
      <w:pPr>
        <w:pStyle w:val="6"/>
        <w:jc w:val="center"/>
        <w:rPr>
          <w:rFonts w:ascii="MS Mincho" w:hAnsi="MS Mincho" w:eastAsia="GB P Mincho" w:cs="Times New Roman"/>
          <w:b/>
          <w:bCs/>
          <w:color w:val="000000"/>
          <w:sz w:val="84"/>
          <w:szCs w:val="84"/>
          <w:lang w:eastAsia="zh-CN"/>
        </w:rPr>
      </w:pPr>
      <w:r>
        <w:rPr>
          <w:rFonts w:hint="eastAsia" w:ascii="MS Mincho" w:hAnsi="MS Mincho" w:eastAsia="GB P Mincho" w:cs="GB P Mincho"/>
          <w:b/>
          <w:bCs/>
          <w:color w:val="000000"/>
          <w:sz w:val="84"/>
          <w:szCs w:val="84"/>
          <w:lang w:eastAsia="zh-CN"/>
        </w:rPr>
        <w:t>督</w:t>
      </w:r>
    </w:p>
    <w:p>
      <w:pPr>
        <w:pStyle w:val="6"/>
        <w:jc w:val="center"/>
        <w:rPr>
          <w:rFonts w:ascii="MS Mincho" w:hAnsi="MS Mincho" w:eastAsia="GB P Mincho" w:cs="Times New Roman"/>
          <w:b/>
          <w:bCs/>
          <w:color w:val="000000"/>
          <w:sz w:val="84"/>
          <w:szCs w:val="84"/>
          <w:lang w:eastAsia="zh-CN"/>
        </w:rPr>
      </w:pPr>
      <w:r>
        <w:rPr>
          <w:rFonts w:hint="eastAsia" w:ascii="MS Mincho" w:hAnsi="MS Mincho" w:eastAsia="GB P Mincho" w:cs="GB P Mincho"/>
          <w:b/>
          <w:bCs/>
          <w:color w:val="000000"/>
          <w:sz w:val="84"/>
          <w:szCs w:val="84"/>
          <w:lang w:eastAsia="zh-CN"/>
        </w:rPr>
        <w:t>导</w:t>
      </w:r>
    </w:p>
    <w:p>
      <w:pPr>
        <w:pStyle w:val="6"/>
        <w:jc w:val="center"/>
        <w:rPr>
          <w:rFonts w:ascii="MS Mincho" w:hAnsi="MS Mincho" w:eastAsia="GB P Mincho" w:cs="Times New Roman"/>
          <w:b/>
          <w:bCs/>
          <w:color w:val="000000"/>
          <w:sz w:val="84"/>
          <w:szCs w:val="84"/>
          <w:lang w:eastAsia="zh-CN"/>
        </w:rPr>
      </w:pPr>
      <w:r>
        <w:rPr>
          <w:rFonts w:hint="eastAsia" w:ascii="MS Mincho" w:hAnsi="MS Mincho" w:eastAsia="GB P Mincho" w:cs="GB P Mincho"/>
          <w:b/>
          <w:bCs/>
          <w:color w:val="000000"/>
          <w:sz w:val="84"/>
          <w:szCs w:val="84"/>
          <w:lang w:eastAsia="zh-CN"/>
        </w:rPr>
        <w:t>体</w:t>
      </w:r>
    </w:p>
    <w:p>
      <w:pPr>
        <w:pStyle w:val="6"/>
        <w:jc w:val="center"/>
        <w:rPr>
          <w:rFonts w:ascii="MS Mincho" w:hAnsi="MS Mincho" w:eastAsia="GB P Mincho" w:cs="Times New Roman"/>
          <w:b/>
          <w:bCs/>
          <w:color w:val="000000"/>
          <w:sz w:val="84"/>
          <w:szCs w:val="84"/>
          <w:lang w:eastAsia="zh-CN"/>
        </w:rPr>
      </w:pPr>
      <w:r>
        <w:rPr>
          <w:rFonts w:hint="eastAsia" w:ascii="MS Mincho" w:hAnsi="MS Mincho" w:eastAsia="GB P Mincho" w:cs="GB P Mincho"/>
          <w:b/>
          <w:bCs/>
          <w:color w:val="000000"/>
          <w:sz w:val="84"/>
          <w:szCs w:val="84"/>
          <w:lang w:eastAsia="zh-CN"/>
        </w:rPr>
        <w:t>系</w:t>
      </w:r>
    </w:p>
    <w:p>
      <w:pPr>
        <w:spacing w:line="400" w:lineRule="atLeast"/>
        <w:jc w:val="center"/>
        <w:rPr>
          <w:rFonts w:ascii="宋体"/>
          <w:b/>
          <w:bCs/>
          <w:sz w:val="84"/>
          <w:szCs w:val="84"/>
        </w:rPr>
      </w:pPr>
    </w:p>
    <w:p>
      <w:pPr>
        <w:spacing w:line="400" w:lineRule="atLeast"/>
        <w:jc w:val="center"/>
        <w:rPr>
          <w:rFonts w:ascii="宋体"/>
          <w:b/>
          <w:bCs/>
          <w:sz w:val="84"/>
          <w:szCs w:val="84"/>
        </w:rPr>
      </w:pPr>
    </w:p>
    <w:p>
      <w:pPr>
        <w:spacing w:line="400" w:lineRule="atLeast"/>
        <w:jc w:val="center"/>
        <w:rPr>
          <w:rFonts w:ascii="宋体"/>
          <w:b/>
          <w:bCs/>
          <w:sz w:val="84"/>
          <w:szCs w:val="84"/>
        </w:rPr>
      </w:pPr>
    </w:p>
    <w:p>
      <w:pPr>
        <w:rPr>
          <w:rFonts w:ascii="仿宋_GB2312" w:eastAsia="仿宋_GB2312"/>
          <w:b/>
          <w:bCs/>
          <w:sz w:val="28"/>
          <w:szCs w:val="28"/>
        </w:rPr>
      </w:pPr>
    </w:p>
    <w:p>
      <w:pPr>
        <w:jc w:val="center"/>
        <w:rPr>
          <w:rFonts w:hint="eastAsia" w:ascii="宋体" w:hAnsi="宋体" w:cs="宋体"/>
          <w:b/>
          <w:bCs/>
          <w:sz w:val="28"/>
          <w:szCs w:val="28"/>
        </w:rPr>
      </w:pPr>
    </w:p>
    <w:p>
      <w:pPr>
        <w:jc w:val="center"/>
        <w:rPr>
          <w:rFonts w:ascii="宋体"/>
          <w:b/>
          <w:bCs/>
          <w:sz w:val="28"/>
          <w:szCs w:val="28"/>
        </w:rPr>
      </w:pPr>
      <w:r>
        <w:rPr>
          <w:rFonts w:hint="eastAsia" w:ascii="宋体" w:hAnsi="宋体" w:cs="宋体"/>
          <w:b/>
          <w:bCs/>
          <w:sz w:val="28"/>
          <w:szCs w:val="28"/>
        </w:rPr>
        <w:t>第一章  目的</w:t>
      </w:r>
    </w:p>
    <w:p>
      <w:pPr>
        <w:snapToGrid w:val="0"/>
        <w:spacing w:line="160" w:lineRule="atLeast"/>
        <w:ind w:firstLine="560" w:firstLineChars="200"/>
        <w:rPr>
          <w:rFonts w:ascii="宋体"/>
          <w:sz w:val="28"/>
          <w:szCs w:val="28"/>
        </w:rPr>
      </w:pPr>
      <w:r>
        <w:rPr>
          <w:rFonts w:hint="eastAsia" w:ascii="宋体" w:hAnsi="宋体" w:cs="宋体"/>
          <w:sz w:val="28"/>
          <w:szCs w:val="28"/>
        </w:rPr>
        <w:t>第一条   为了保证各地慧灵的服务质量，并在过程中及时能给予各岗位员工的支持，同时也达到监督的功能，让中国慧灵集团以及各个省</w:t>
      </w:r>
      <w:r>
        <w:rPr>
          <w:rFonts w:ascii="宋体" w:hAnsi="宋体" w:cs="宋体"/>
          <w:sz w:val="28"/>
          <w:szCs w:val="28"/>
        </w:rPr>
        <w:t>/</w:t>
      </w:r>
      <w:r>
        <w:rPr>
          <w:rFonts w:hint="eastAsia" w:ascii="宋体" w:hAnsi="宋体" w:cs="宋体"/>
          <w:sz w:val="28"/>
          <w:szCs w:val="28"/>
        </w:rPr>
        <w:t>直辖市能有持续发展的条件，故此利用督导体系来达到以上目的。</w:t>
      </w:r>
    </w:p>
    <w:p>
      <w:pPr>
        <w:ind w:firstLine="3654" w:firstLineChars="1300"/>
        <w:rPr>
          <w:rFonts w:ascii="宋体"/>
          <w:b/>
          <w:bCs/>
          <w:sz w:val="28"/>
          <w:szCs w:val="28"/>
        </w:rPr>
      </w:pPr>
      <w:r>
        <w:rPr>
          <w:rFonts w:hint="eastAsia" w:ascii="宋体" w:hAnsi="宋体" w:cs="宋体"/>
          <w:b/>
          <w:bCs/>
          <w:sz w:val="28"/>
          <w:szCs w:val="28"/>
        </w:rPr>
        <w:t>第二章  架构</w:t>
      </w:r>
    </w:p>
    <w:p>
      <w:pPr>
        <w:snapToGrid w:val="0"/>
        <w:spacing w:line="160" w:lineRule="atLeast"/>
        <w:ind w:firstLine="560" w:firstLineChars="200"/>
        <w:rPr>
          <w:rFonts w:ascii="宋体" w:hAnsi="宋体" w:cs="宋体"/>
          <w:sz w:val="28"/>
          <w:szCs w:val="28"/>
        </w:rPr>
      </w:pPr>
      <w:r>
        <w:rPr>
          <w:rFonts w:hint="eastAsia" w:ascii="宋体" w:hAnsi="宋体" w:cs="宋体"/>
          <w:sz w:val="28"/>
          <w:szCs w:val="28"/>
        </w:rPr>
        <w:t>第二条   本督导体系主要是内部的督导，由上而下；总裁负责督导中国慧灵三大部门总监和省</w:t>
      </w:r>
      <w:r>
        <w:rPr>
          <w:rFonts w:ascii="宋体" w:hAnsi="宋体" w:cs="宋体"/>
          <w:sz w:val="28"/>
          <w:szCs w:val="28"/>
        </w:rPr>
        <w:t>/</w:t>
      </w:r>
      <w:r>
        <w:rPr>
          <w:rFonts w:hint="eastAsia" w:ascii="宋体" w:hAnsi="宋体" w:cs="宋体"/>
          <w:sz w:val="28"/>
          <w:szCs w:val="28"/>
        </w:rPr>
        <w:t>直辖市总干事。中国慧灵三大总监负责督导省</w:t>
      </w:r>
      <w:r>
        <w:rPr>
          <w:rFonts w:ascii="宋体" w:hAnsi="宋体" w:cs="宋体"/>
          <w:sz w:val="28"/>
          <w:szCs w:val="28"/>
        </w:rPr>
        <w:t>/</w:t>
      </w:r>
      <w:r>
        <w:rPr>
          <w:rFonts w:hint="eastAsia" w:ascii="宋体" w:hAnsi="宋体" w:cs="宋体"/>
          <w:sz w:val="28"/>
          <w:szCs w:val="28"/>
        </w:rPr>
        <w:t>直辖市对口部门、省</w:t>
      </w:r>
      <w:r>
        <w:rPr>
          <w:rFonts w:ascii="宋体" w:hAnsi="宋体" w:cs="宋体"/>
          <w:sz w:val="28"/>
          <w:szCs w:val="28"/>
        </w:rPr>
        <w:t>/</w:t>
      </w:r>
      <w:r>
        <w:rPr>
          <w:rFonts w:hint="eastAsia" w:ascii="宋体" w:hAnsi="宋体" w:cs="宋体"/>
          <w:sz w:val="28"/>
          <w:szCs w:val="28"/>
        </w:rPr>
        <w:t>直辖市总干事负责督导自己所在省</w:t>
      </w:r>
      <w:r>
        <w:rPr>
          <w:rFonts w:ascii="宋体" w:hAnsi="宋体" w:cs="宋体"/>
          <w:sz w:val="28"/>
          <w:szCs w:val="28"/>
        </w:rPr>
        <w:t>/</w:t>
      </w:r>
      <w:r>
        <w:rPr>
          <w:rFonts w:hint="eastAsia" w:ascii="宋体" w:hAnsi="宋体" w:cs="宋体"/>
          <w:sz w:val="28"/>
          <w:szCs w:val="28"/>
        </w:rPr>
        <w:t>直辖市的办公室工作人员和每个个案中心；省</w:t>
      </w:r>
      <w:r>
        <w:rPr>
          <w:rFonts w:ascii="宋体" w:hAnsi="宋体" w:cs="宋体"/>
          <w:sz w:val="28"/>
          <w:szCs w:val="28"/>
        </w:rPr>
        <w:t>/</w:t>
      </w:r>
      <w:r>
        <w:rPr>
          <w:rFonts w:hint="eastAsia" w:ascii="宋体" w:hAnsi="宋体" w:cs="宋体"/>
          <w:sz w:val="28"/>
          <w:szCs w:val="28"/>
        </w:rPr>
        <w:t>直辖市服务部负责督导本省</w:t>
      </w:r>
      <w:r>
        <w:rPr>
          <w:rFonts w:ascii="宋体" w:hAnsi="宋体" w:cs="宋体"/>
          <w:sz w:val="28"/>
          <w:szCs w:val="28"/>
        </w:rPr>
        <w:t>/</w:t>
      </w:r>
      <w:r>
        <w:rPr>
          <w:rFonts w:hint="eastAsia" w:ascii="宋体" w:hAnsi="宋体" w:cs="宋体"/>
          <w:sz w:val="28"/>
          <w:szCs w:val="28"/>
        </w:rPr>
        <w:t>本直辖市个案中心的个管员；个案中心主任和个管员分别从管理和服务上给予一线员工的督导。</w:t>
      </w:r>
    </w:p>
    <w:p>
      <w:pPr>
        <w:snapToGrid w:val="0"/>
        <w:spacing w:line="160" w:lineRule="atLeast"/>
        <w:ind w:firstLine="4060" w:firstLineChars="1450"/>
        <w:rPr>
          <w:rFonts w:ascii="宋体"/>
          <w:sz w:val="28"/>
          <w:szCs w:val="28"/>
        </w:rPr>
      </w:pPr>
      <w:r>
        <w:rPr>
          <w:rFonts w:hint="eastAsia" w:ascii="宋体"/>
          <w:sz w:val="28"/>
          <w:szCs w:val="28"/>
        </w:rPr>
        <w:t>总裁</w:t>
      </w:r>
    </w:p>
    <w:p>
      <w:pPr>
        <w:snapToGrid w:val="0"/>
        <w:spacing w:line="160" w:lineRule="atLeast"/>
        <w:rPr>
          <w:rFonts w:ascii="宋体"/>
          <w:sz w:val="28"/>
          <w:szCs w:val="28"/>
        </w:rPr>
      </w:pPr>
      <w:r>
        <w:pict>
          <v:shape id="直接箭头连接符 21" o:spid="_x0000_s1032" o:spt="32" type="#_x0000_t32" style="position:absolute;left:0pt;margin-left:231.2pt;margin-top:10.8pt;height:53.85pt;width:107.05pt;z-index:25167462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">
            <v:path arrowok="t"/>
            <v:fill on="f" focussize="0,0"/>
            <v:stroke color="#4A7DBA" endarrow="open"/>
            <v:imagedata o:title=""/>
            <o:lock v:ext="edit"/>
          </v:shape>
        </w:pict>
      </w:r>
      <w:r>
        <w:pict>
          <v:shape id="直接箭头连接符 20" o:spid="_x0000_s1033" o:spt="32" type="#_x0000_t32" style="position:absolute;left:0pt;flip:x;margin-left:105.35pt;margin-top:11.45pt;height:46.85pt;width:98.9pt;z-index:251673600;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">
            <v:path arrowok="t"/>
            <v:fill on="f" focussize="0,0"/>
            <v:stroke color="#4A7DBA" endarrow="open"/>
            <v:imagedata o:title=""/>
            <o:lock v:ext="edit"/>
          </v:shape>
        </w:pict>
      </w:r>
    </w:p>
    <w:p>
      <w:pPr>
        <w:snapToGrid w:val="0"/>
        <w:spacing w:line="160" w:lineRule="atLeast"/>
        <w:rPr>
          <w:rFonts w:ascii="宋体"/>
          <w:sz w:val="28"/>
          <w:szCs w:val="28"/>
        </w:rPr>
      </w:pPr>
    </w:p>
    <w:p>
      <w:pPr>
        <w:snapToGrid w:val="0"/>
        <w:spacing w:line="160" w:lineRule="atLeast"/>
        <w:rPr>
          <w:rFonts w:ascii="宋体"/>
          <w:sz w:val="28"/>
          <w:szCs w:val="28"/>
        </w:rPr>
      </w:pPr>
    </w:p>
    <w:p>
      <w:pPr>
        <w:jc w:val="center"/>
        <w:rPr>
          <w:rFonts w:ascii="宋体"/>
          <w:sz w:val="24"/>
          <w:szCs w:val="24"/>
        </w:rPr>
      </w:pPr>
    </w:p>
    <w:p>
      <w:pPr>
        <w:rPr>
          <w:rFonts w:ascii="宋体"/>
          <w:sz w:val="28"/>
          <w:szCs w:val="28"/>
        </w:rPr>
      </w:pPr>
      <w:r>
        <w:pict>
          <v:line id="直接连接符 18" o:spid="_x0000_s1034" o:spt="20" style="position:absolute;left:0pt;flip:x;margin-left:195.65pt;margin-top:27.6pt;height:97pt;width:171.65pt;z-index:25166438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">
            <v:path arrowok="t"/>
            <v:fill focussize="0,0"/>
            <v:stroke color="#739CC3" endarrow="block"/>
            <v:imagedata o:title=""/>
            <o:lock v:ext="edit"/>
          </v:line>
        </w:pict>
      </w:r>
      <w:r>
        <w:pict>
          <v:shape id="直接箭头连接符 17" o:spid="_x0000_s1035" o:spt="32" type="#_x0000_t32" style="position:absolute;left:0pt;flip:x;margin-left:173.1pt;margin-top:31.05pt;height:199.7pt;width:217.55pt;z-index:251662336;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">
            <v:path arrowok="t"/>
            <v:fill on="f" focussize="0,0"/>
            <v:stroke color="#739CC3" endarrow="block"/>
            <v:imagedata o:title=""/>
            <o:lock v:ext="edit"/>
          </v:shape>
        </w:pict>
      </w:r>
      <w:r>
        <w:rPr>
          <w:rFonts w:hint="eastAsia" w:ascii="宋体" w:hAnsi="宋体" w:cs="宋体"/>
          <w:sz w:val="28"/>
          <w:szCs w:val="28"/>
        </w:rPr>
        <w:t>三大总监省</w:t>
      </w:r>
      <w:r>
        <w:rPr>
          <w:rFonts w:ascii="宋体" w:hAnsi="宋体" w:cs="宋体"/>
          <w:sz w:val="28"/>
          <w:szCs w:val="28"/>
        </w:rPr>
        <w:t>/</w:t>
      </w:r>
      <w:r>
        <w:rPr>
          <w:rFonts w:hint="eastAsia" w:ascii="宋体" w:hAnsi="宋体" w:cs="宋体"/>
          <w:sz w:val="28"/>
          <w:szCs w:val="28"/>
        </w:rPr>
        <w:t>直辖市总干事</w:t>
      </w:r>
    </w:p>
    <w:p>
      <w:pPr>
        <w:rPr>
          <w:rFonts w:ascii="宋体"/>
          <w:sz w:val="24"/>
          <w:szCs w:val="24"/>
        </w:rPr>
      </w:pPr>
      <w:r>
        <w:pict>
          <v:shape id="直接箭头连接符 16" o:spid="_x0000_s1036" o:spt="32" type="#_x0000_t32" style="position:absolute;left:0pt;flip:x;margin-left:327.6pt;margin-top:1.2pt;height:198.7pt;width:83.3pt;z-index:251663360;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">
            <v:path arrowok="t"/>
            <v:fill on="f" focussize="0,0"/>
            <v:stroke color="#739CC3" endarrow="block"/>
            <v:imagedata o:title=""/>
            <o:lock v:ext="edit"/>
          </v:shape>
        </w:pict>
      </w:r>
      <w:r>
        <w:rPr>
          <w:rFonts w:hint="eastAsia" w:ascii="宋体" w:hAnsi="宋体" w:cs="宋体"/>
          <w:sz w:val="24"/>
          <w:szCs w:val="24"/>
        </w:rPr>
        <w:t>行政总监服务总监发展总监</w:t>
      </w:r>
    </w:p>
    <w:p>
      <w:pPr>
        <w:rPr>
          <w:rFonts w:ascii="宋体"/>
          <w:sz w:val="24"/>
          <w:szCs w:val="24"/>
        </w:rPr>
      </w:pPr>
      <w:r>
        <w:pict>
          <v:shape id="直接箭头连接符 15" o:spid="_x0000_s1037" o:spt="32" type="#_x0000_t32" style="position:absolute;left:0pt;margin-left:162.65pt;margin-top:4.9pt;height:75pt;width:0.05pt;z-index:251672576;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">
            <v:path arrowok="t"/>
            <v:fill on="f" focussize="0,0"/>
            <v:stroke color="#FF0000" endarrow="block"/>
            <v:imagedata o:title=""/>
            <o:lock v:ext="edit"/>
          </v:shape>
        </w:pict>
      </w:r>
      <w:r>
        <w:pict>
          <v:shape id="直接箭头连接符 14" o:spid="_x0000_s1038" o:spt="32" type="#_x0000_t32" style="position:absolute;left:0pt;margin-left:26.9pt;margin-top:4.3pt;height:75pt;width:0.05pt;z-index:251670528;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">
            <v:path arrowok="t"/>
            <v:fill on="f" focussize="0,0"/>
            <v:stroke color="#FF0000" endarrow="block"/>
            <v:imagedata o:title=""/>
            <o:lock v:ext="edit"/>
          </v:shape>
        </w:pict>
      </w:r>
      <w:r>
        <w:pict>
          <v:shape id="直接箭头连接符 13" o:spid="_x0000_s1039" o:spt="32" type="#_x0000_t32" style="position:absolute;left:0pt;margin-left:94.4pt;margin-top:2.65pt;height:75pt;width:0.05pt;z-index:251671552;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">
            <v:path arrowok="t"/>
            <v:fill on="f" focussize="0,0"/>
            <v:stroke color="#FF0000" endarrow="block"/>
            <v:imagedata o:title=""/>
            <o:lock v:ext="edit"/>
          </v:shape>
        </w:pict>
      </w:r>
    </w:p>
    <w:p>
      <w:pPr>
        <w:rPr>
          <w:rFonts w:ascii="宋体"/>
          <w:sz w:val="24"/>
          <w:szCs w:val="24"/>
        </w:rPr>
      </w:pPr>
    </w:p>
    <w:p>
      <w:pPr>
        <w:rPr>
          <w:rFonts w:ascii="宋体"/>
          <w:sz w:val="24"/>
          <w:szCs w:val="24"/>
        </w:rPr>
      </w:pPr>
    </w:p>
    <w:p>
      <w:pPr>
        <w:jc w:val="center"/>
        <w:rPr>
          <w:rFonts w:ascii="宋体"/>
          <w:sz w:val="32"/>
          <w:szCs w:val="32"/>
        </w:rPr>
      </w:pPr>
    </w:p>
    <w:p>
      <w:pPr>
        <w:jc w:val="left"/>
        <w:rPr>
          <w:rFonts w:ascii="宋体"/>
          <w:sz w:val="24"/>
          <w:szCs w:val="24"/>
        </w:rPr>
      </w:pPr>
      <w:r>
        <w:pict>
          <v:shape id="缺角矩形 12" o:spid="_x0000_s1040" o:spt="21" type="#_x0000_t21" style="position:absolute;left:0pt;margin-left:-3pt;margin-top:5.4pt;height:51.8pt;width:200.25pt;z-index:251665408;mso-width-relative:page;mso-height-relative:page;" fillcolor="#9CBEE0"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">
            <v:path/>
            <v:fill type="gradient" on="t" color2="#BBD5F0" focus="100%" focussize="0,0"/>
            <v:stroke color="#739CC3" miterlimit="2"/>
            <v:imagedata o:title=""/>
            <o:lock v:ext="edit"/>
            <v:textbox>
              <w:txbxContent>
                <w:p>
                  <w:pPr>
                    <w:jc w:val="center"/>
                  </w:pPr>
                  <w:r>
                    <w:rPr>
                      <w:rFonts w:hint="eastAsia" w:cs="宋体"/>
                    </w:rPr>
                    <w:t>省</w:t>
                  </w:r>
                  <w:r>
                    <w:rPr>
                      <w:rFonts w:cs="宋体"/>
                    </w:rPr>
                    <w:t>/</w:t>
                  </w:r>
                  <w:r>
                    <w:rPr>
                      <w:rFonts w:hint="eastAsia" w:cs="宋体"/>
                    </w:rPr>
                    <w:t>直辖市办公室</w:t>
                  </w:r>
                </w:p>
                <w:p>
                  <w:pPr>
                    <w:rPr>
                      <w:sz w:val="22"/>
                      <w:szCs w:val="22"/>
                    </w:rPr>
                  </w:pPr>
                  <w:r>
                    <w:rPr>
                      <w:rFonts w:hint="eastAsia" w:cs="宋体"/>
                      <w:sz w:val="22"/>
                      <w:szCs w:val="22"/>
                    </w:rPr>
                    <w:t>行政部服务部发展部</w:t>
                  </w:r>
                </w:p>
              </w:txbxContent>
            </v:textbox>
          </v:shape>
        </w:pict>
      </w:r>
    </w:p>
    <w:p>
      <w:pPr>
        <w:jc w:val="left"/>
        <w:rPr>
          <w:rFonts w:ascii="宋体"/>
          <w:sz w:val="24"/>
          <w:szCs w:val="24"/>
        </w:rPr>
      </w:pPr>
    </w:p>
    <w:p>
      <w:pPr>
        <w:jc w:val="center"/>
        <w:rPr>
          <w:rFonts w:ascii="宋体"/>
          <w:sz w:val="24"/>
          <w:szCs w:val="24"/>
        </w:rPr>
      </w:pPr>
    </w:p>
    <w:p>
      <w:pPr>
        <w:rPr>
          <w:rFonts w:ascii="宋体"/>
          <w:sz w:val="24"/>
          <w:szCs w:val="24"/>
        </w:rPr>
      </w:pPr>
    </w:p>
    <w:p>
      <w:pPr>
        <w:jc w:val="center"/>
        <w:rPr>
          <w:rFonts w:ascii="宋体"/>
          <w:sz w:val="24"/>
          <w:szCs w:val="24"/>
        </w:rPr>
      </w:pPr>
      <w:r>
        <w:pict>
          <v:shape id="直接箭头连接符 11" o:spid="_x0000_s1041" o:spt="32" type="#_x0000_t32" style="position:absolute;left:0pt;flip:x;margin-left:96.65pt;margin-top:1.5pt;height:42.75pt;width:0.7pt;z-index:251661312;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">
            <v:path arrowok="t"/>
            <v:fill on="f" focussize="0,0"/>
            <v:stroke color="#FF0000" endarrow="block"/>
            <v:imagedata o:title=""/>
            <o:lock v:ext="edit"/>
          </v:shape>
        </w:pict>
      </w:r>
    </w:p>
    <w:p>
      <w:pPr>
        <w:jc w:val="center"/>
        <w:rPr>
          <w:rFonts w:ascii="宋体"/>
          <w:sz w:val="32"/>
          <w:szCs w:val="32"/>
        </w:rPr>
      </w:pPr>
    </w:p>
    <w:p>
      <w:pPr>
        <w:jc w:val="center"/>
        <w:rPr>
          <w:rFonts w:ascii="宋体"/>
          <w:sz w:val="24"/>
          <w:szCs w:val="24"/>
        </w:rPr>
      </w:pPr>
      <w:r>
        <w:pict>
          <v:line id="直接连接符 10" o:spid="_x0000_s1042" o:spt="20" style="position:absolute;left:0pt;margin-left:140.9pt;margin-top:27.1pt;height:35.25pt;width:42.75pt;z-index:251667456;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">
            <v:path arrowok="t"/>
            <v:fill focussize="0,0"/>
            <v:stroke color="#FF0000" endarrow="block"/>
            <v:imagedata o:title=""/>
            <o:lock v:ext="edit"/>
          </v:line>
        </w:pict>
      </w:r>
      <w:r>
        <w:rPr>
          <w:rFonts w:hint="eastAsia" w:ascii="宋体" w:hAnsi="宋体" w:cs="宋体"/>
          <w:sz w:val="28"/>
          <w:szCs w:val="28"/>
        </w:rPr>
        <w:t>个案中心个管员个案中心主任</w:t>
      </w:r>
    </w:p>
    <w:p>
      <w:pPr>
        <w:jc w:val="center"/>
        <w:rPr>
          <w:rFonts w:ascii="宋体"/>
          <w:sz w:val="32"/>
          <w:szCs w:val="32"/>
        </w:rPr>
      </w:pPr>
      <w:r>
        <w:pict>
          <v:shape id="直接箭头连接符 9" o:spid="_x0000_s1043" o:spt="32" type="#_x0000_t32" style="position:absolute;left:0pt;flip:x;margin-left:274.4pt;margin-top:0.85pt;height:29.25pt;width:39.75pt;z-index:251666432;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">
            <v:path arrowok="t"/>
            <v:fill on="f" focussize="0,0"/>
            <v:stroke color="#739CC3" endarrow="block"/>
            <v:imagedata o:title=""/>
            <o:lock v:ext="edit"/>
          </v:shape>
        </w:pict>
      </w:r>
    </w:p>
    <w:p>
      <w:pPr>
        <w:jc w:val="center"/>
        <w:rPr>
          <w:rFonts w:ascii="宋体"/>
          <w:sz w:val="24"/>
          <w:szCs w:val="24"/>
        </w:rPr>
      </w:pPr>
      <w:r>
        <w:rPr>
          <w:rFonts w:hint="eastAsia" w:ascii="宋体" w:hAnsi="宋体" w:cs="宋体"/>
          <w:sz w:val="28"/>
          <w:szCs w:val="28"/>
        </w:rPr>
        <w:t>个案中心其他一线工作人员</w:t>
      </w:r>
    </w:p>
    <w:p>
      <w:pPr>
        <w:ind w:firstLine="840" w:firstLineChars="400"/>
        <w:rPr>
          <w:rFonts w:ascii="宋体"/>
        </w:rPr>
      </w:pPr>
      <w:r>
        <w:pict>
          <v:shape id="直接箭头连接符 8" o:spid="_x0000_s1044" o:spt="32" type="#_x0000_t32" style="position:absolute;left:0pt;flip:y;margin-left:-10.6pt;margin-top:6.8pt;height:0.75pt;width:48.75pt;z-index:251668480;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">
            <v:path arrowok="t"/>
            <v:fill on="f" focussize="0,0"/>
            <v:stroke color="#FF0000" endarrow="block"/>
            <v:imagedata o:title=""/>
            <o:lock v:ext="edit"/>
          </v:shape>
        </w:pict>
      </w:r>
      <w:r>
        <w:rPr>
          <w:rFonts w:hint="eastAsia" w:ascii="宋体" w:hAnsi="宋体" w:cs="宋体"/>
        </w:rPr>
        <w:t>红线是专业督导</w:t>
      </w:r>
    </w:p>
    <w:p>
      <w:pPr>
        <w:ind w:firstLine="840" w:firstLineChars="400"/>
        <w:rPr>
          <w:rFonts w:ascii="宋体"/>
        </w:rPr>
      </w:pPr>
      <w:r>
        <w:pict>
          <v:shape id="直接箭头连接符 7" o:spid="_x0000_s1045" o:spt="32" type="#_x0000_t32" style="position:absolute;left:0pt;flip:y;margin-left:-9.85pt;margin-top:6.8pt;height:0.75pt;width:48.75pt;z-index:25166950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">
            <v:path arrowok="t"/>
            <v:fill on="f" focussize="0,0"/>
            <v:stroke color="#739CC3" endarrow="block"/>
            <v:imagedata o:title=""/>
            <o:lock v:ext="edit"/>
          </v:shape>
        </w:pict>
      </w:r>
      <w:r>
        <w:rPr>
          <w:rFonts w:hint="eastAsia" w:ascii="宋体" w:hAnsi="宋体" w:cs="宋体"/>
        </w:rPr>
        <w:t>蓝线是行政督导</w:t>
      </w:r>
    </w:p>
    <w:p>
      <w:pPr>
        <w:jc w:val="center"/>
        <w:rPr>
          <w:rFonts w:ascii="宋体"/>
          <w:b/>
          <w:bCs/>
          <w:sz w:val="28"/>
          <w:szCs w:val="28"/>
        </w:rPr>
      </w:pPr>
      <w:r>
        <w:rPr>
          <w:rFonts w:hint="eastAsia" w:ascii="宋体" w:hAnsi="宋体" w:cs="宋体"/>
          <w:b/>
          <w:bCs/>
          <w:sz w:val="28"/>
          <w:szCs w:val="28"/>
        </w:rPr>
        <w:t>第三章   层级督导内容</w:t>
      </w:r>
    </w:p>
    <w:p>
      <w:pPr>
        <w:ind w:firstLine="840" w:firstLineChars="300"/>
        <w:rPr>
          <w:rFonts w:ascii="宋体" w:cs="宋体"/>
          <w:sz w:val="28"/>
          <w:szCs w:val="28"/>
        </w:rPr>
      </w:pPr>
      <w:r>
        <w:rPr>
          <w:rFonts w:hint="eastAsia" w:ascii="宋体" w:hAnsi="宋体" w:cs="宋体"/>
          <w:sz w:val="28"/>
          <w:szCs w:val="28"/>
        </w:rPr>
        <w:t>第三条   督导者需按照以下时间和内容给予被督导者督导。</w:t>
      </w:r>
    </w:p>
    <w:tbl>
      <w:tblPr>
        <w:tblStyle w:val="9"/>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228"/>
        <w:gridCol w:w="94"/>
        <w:gridCol w:w="3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0" w:type="dxa"/>
            <w:gridSpan w:val="4"/>
          </w:tcPr>
          <w:p>
            <w:pPr>
              <w:jc w:val="center"/>
              <w:rPr>
                <w:rFonts w:ascii="宋体"/>
                <w:sz w:val="28"/>
                <w:szCs w:val="28"/>
              </w:rPr>
            </w:pPr>
            <w:r>
              <w:rPr>
                <w:rFonts w:hint="eastAsia" w:ascii="宋体" w:hAnsi="宋体" w:cs="宋体"/>
                <w:b/>
                <w:bCs/>
                <w:sz w:val="28"/>
                <w:szCs w:val="28"/>
              </w:rPr>
              <w:t>行政督导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Pr>
          <w:p>
            <w:pPr>
              <w:jc w:val="center"/>
              <w:rPr>
                <w:rFonts w:ascii="宋体"/>
                <w:b/>
                <w:bCs/>
                <w:sz w:val="28"/>
                <w:szCs w:val="28"/>
              </w:rPr>
            </w:pPr>
            <w:r>
              <w:rPr>
                <w:rFonts w:hint="eastAsia" w:ascii="宋体" w:hAnsi="宋体" w:cs="宋体"/>
                <w:b/>
                <w:bCs/>
                <w:sz w:val="28"/>
                <w:szCs w:val="28"/>
              </w:rPr>
              <w:t>时段</w:t>
            </w:r>
          </w:p>
        </w:tc>
        <w:tc>
          <w:tcPr>
            <w:tcW w:w="4228" w:type="dxa"/>
          </w:tcPr>
          <w:p>
            <w:pPr>
              <w:jc w:val="center"/>
              <w:rPr>
                <w:rFonts w:ascii="宋体"/>
                <w:b/>
                <w:bCs/>
                <w:sz w:val="28"/>
                <w:szCs w:val="28"/>
              </w:rPr>
            </w:pPr>
            <w:r>
              <w:rPr>
                <w:rFonts w:hint="eastAsia" w:ascii="宋体" w:hAnsi="宋体" w:cs="宋体"/>
                <w:b/>
                <w:bCs/>
                <w:sz w:val="28"/>
                <w:szCs w:val="28"/>
              </w:rPr>
              <w:t>具体工作</w:t>
            </w:r>
          </w:p>
        </w:tc>
        <w:tc>
          <w:tcPr>
            <w:tcW w:w="3568" w:type="dxa"/>
            <w:gridSpan w:val="2"/>
          </w:tcPr>
          <w:p>
            <w:pPr>
              <w:jc w:val="center"/>
              <w:rPr>
                <w:rFonts w:ascii="宋体"/>
                <w:b/>
                <w:bCs/>
                <w:sz w:val="28"/>
                <w:szCs w:val="28"/>
              </w:rPr>
            </w:pPr>
            <w:r>
              <w:rPr>
                <w:rFonts w:hint="eastAsia" w:ascii="宋体" w:hAnsi="宋体" w:cs="宋体"/>
                <w:b/>
                <w:bCs/>
                <w:sz w:val="28"/>
                <w:szCs w:val="28"/>
              </w:rPr>
              <w:t>所需文件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Pr>
          <w:p>
            <w:pPr>
              <w:rPr>
                <w:rFonts w:ascii="宋体"/>
                <w:sz w:val="28"/>
                <w:szCs w:val="28"/>
              </w:rPr>
            </w:pPr>
            <w:r>
              <w:rPr>
                <w:rFonts w:hint="eastAsia" w:ascii="宋体" w:hAnsi="宋体" w:cs="宋体"/>
                <w:sz w:val="28"/>
                <w:szCs w:val="28"/>
              </w:rPr>
              <w:t>日常</w:t>
            </w:r>
          </w:p>
        </w:tc>
        <w:tc>
          <w:tcPr>
            <w:tcW w:w="4228" w:type="dxa"/>
          </w:tcPr>
          <w:p>
            <w:pPr>
              <w:rPr>
                <w:rFonts w:ascii="宋体"/>
                <w:sz w:val="28"/>
                <w:szCs w:val="28"/>
              </w:rPr>
            </w:pPr>
            <w:r>
              <w:rPr>
                <w:rFonts w:hint="eastAsia" w:ascii="宋体" w:hAnsi="宋体" w:cs="宋体"/>
                <w:sz w:val="28"/>
                <w:szCs w:val="28"/>
              </w:rPr>
              <w:t>关注员工的工作状态，及时提出建设性意见。</w:t>
            </w:r>
          </w:p>
        </w:tc>
        <w:tc>
          <w:tcPr>
            <w:tcW w:w="3568" w:type="dxa"/>
            <w:gridSpan w:val="2"/>
          </w:tcPr>
          <w:p>
            <w:pPr>
              <w:rPr>
                <w:rFonts w:ascii="宋体"/>
                <w:sz w:val="28"/>
                <w:szCs w:val="28"/>
              </w:rPr>
            </w:pPr>
            <w:r>
              <w:rPr>
                <w:rFonts w:hint="eastAsia" w:ascii="宋体" w:hAnsi="宋体" w:cs="宋体"/>
                <w:sz w:val="28"/>
                <w:szCs w:val="28"/>
              </w:rPr>
              <w:t>所有通过不同渠道的意见都需要“留底”，比如：</w:t>
            </w:r>
            <w:r>
              <w:rPr>
                <w:rFonts w:ascii="宋体" w:hAnsi="宋体" w:cs="宋体"/>
                <w:sz w:val="28"/>
                <w:szCs w:val="28"/>
              </w:rPr>
              <w:t>QQ/</w:t>
            </w:r>
            <w:r>
              <w:rPr>
                <w:rFonts w:hint="eastAsia" w:ascii="宋体" w:hAnsi="宋体" w:cs="宋体"/>
                <w:sz w:val="28"/>
                <w:szCs w:val="28"/>
              </w:rPr>
              <w:t>邮件和口头沟通的文字记录等。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4" w:type="dxa"/>
            <w:vMerge w:val="restart"/>
          </w:tcPr>
          <w:p>
            <w:pPr>
              <w:rPr>
                <w:rFonts w:ascii="宋体"/>
                <w:sz w:val="28"/>
                <w:szCs w:val="28"/>
              </w:rPr>
            </w:pPr>
            <w:r>
              <w:rPr>
                <w:rFonts w:hint="eastAsia" w:ascii="宋体" w:hAnsi="宋体" w:cs="宋体"/>
                <w:sz w:val="28"/>
                <w:szCs w:val="28"/>
              </w:rPr>
              <w:t>每月</w:t>
            </w:r>
          </w:p>
        </w:tc>
        <w:tc>
          <w:tcPr>
            <w:tcW w:w="4228" w:type="dxa"/>
          </w:tcPr>
          <w:p>
            <w:pPr>
              <w:rPr>
                <w:rFonts w:ascii="宋体"/>
                <w:sz w:val="28"/>
                <w:szCs w:val="28"/>
              </w:rPr>
            </w:pPr>
            <w:r>
              <w:rPr>
                <w:rFonts w:hint="eastAsia" w:ascii="宋体" w:hAnsi="宋体" w:cs="宋体"/>
                <w:sz w:val="28"/>
                <w:szCs w:val="28"/>
              </w:rPr>
              <w:t>各省</w:t>
            </w:r>
            <w:r>
              <w:rPr>
                <w:rFonts w:ascii="宋体" w:hAnsi="宋体" w:cs="宋体"/>
                <w:sz w:val="28"/>
                <w:szCs w:val="28"/>
              </w:rPr>
              <w:t>/</w:t>
            </w:r>
            <w:r>
              <w:rPr>
                <w:rFonts w:hint="eastAsia" w:ascii="宋体" w:hAnsi="宋体" w:cs="宋体"/>
                <w:sz w:val="28"/>
                <w:szCs w:val="28"/>
              </w:rPr>
              <w:t>直辖市需要提交每月工作报告并相互反馈。</w:t>
            </w:r>
          </w:p>
        </w:tc>
        <w:tc>
          <w:tcPr>
            <w:tcW w:w="3568" w:type="dxa"/>
            <w:gridSpan w:val="2"/>
          </w:tcPr>
          <w:p>
            <w:pPr>
              <w:rPr>
                <w:rFonts w:ascii="宋体"/>
                <w:sz w:val="28"/>
                <w:szCs w:val="28"/>
              </w:rPr>
            </w:pPr>
            <w:r>
              <w:rPr>
                <w:rFonts w:hint="eastAsia" w:ascii="宋体" w:hAnsi="宋体" w:cs="宋体"/>
                <w:sz w:val="28"/>
                <w:szCs w:val="28"/>
              </w:rPr>
              <w:t>每月工作报告表（附件</w:t>
            </w:r>
            <w:r>
              <w:rPr>
                <w:rFonts w:ascii="宋体" w:hAnsi="宋体" w:cs="宋体"/>
                <w:sz w:val="28"/>
                <w:szCs w:val="28"/>
              </w:rPr>
              <w:t>11-1</w:t>
            </w:r>
            <w:r>
              <w:rPr>
                <w:rFonts w:hint="eastAsia" w:ascii="宋体" w:hAnsi="宋体" w:cs="宋体"/>
                <w:sz w:val="28"/>
                <w:szCs w:val="28"/>
              </w:rPr>
              <w:t>）</w:t>
            </w:r>
          </w:p>
          <w:p>
            <w:pP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tcPr>
          <w:p>
            <w:pPr>
              <w:rPr>
                <w:rFonts w:ascii="宋体"/>
                <w:sz w:val="28"/>
                <w:szCs w:val="28"/>
              </w:rPr>
            </w:pPr>
          </w:p>
        </w:tc>
        <w:tc>
          <w:tcPr>
            <w:tcW w:w="4228" w:type="dxa"/>
          </w:tcPr>
          <w:p>
            <w:pPr>
              <w:rPr>
                <w:rFonts w:ascii="宋体"/>
                <w:sz w:val="28"/>
                <w:szCs w:val="28"/>
              </w:rPr>
            </w:pPr>
            <w:r>
              <w:rPr>
                <w:rFonts w:hint="eastAsia" w:ascii="宋体" w:hAnsi="宋体" w:cs="宋体"/>
                <w:sz w:val="28"/>
                <w:szCs w:val="28"/>
              </w:rPr>
              <w:t>各部门需要提交每月计划</w:t>
            </w:r>
            <w:r>
              <w:rPr>
                <w:rFonts w:ascii="宋体" w:hAnsi="宋体" w:cs="宋体"/>
                <w:sz w:val="28"/>
                <w:szCs w:val="28"/>
              </w:rPr>
              <w:t>/</w:t>
            </w:r>
            <w:r>
              <w:rPr>
                <w:rFonts w:hint="eastAsia" w:ascii="宋体" w:hAnsi="宋体" w:cs="宋体"/>
                <w:sz w:val="28"/>
                <w:szCs w:val="28"/>
              </w:rPr>
              <w:t>总结</w:t>
            </w:r>
          </w:p>
        </w:tc>
        <w:tc>
          <w:tcPr>
            <w:tcW w:w="3568" w:type="dxa"/>
            <w:gridSpan w:val="2"/>
          </w:tcPr>
          <w:p>
            <w:pPr>
              <w:rPr>
                <w:rFonts w:ascii="宋体"/>
                <w:sz w:val="28"/>
                <w:szCs w:val="28"/>
              </w:rPr>
            </w:pPr>
            <w:r>
              <w:rPr>
                <w:rFonts w:hint="eastAsia" w:ascii="宋体" w:hAnsi="宋体" w:cs="宋体"/>
                <w:sz w:val="28"/>
                <w:szCs w:val="28"/>
              </w:rPr>
              <w:t>每月计划</w:t>
            </w:r>
            <w:r>
              <w:rPr>
                <w:rFonts w:ascii="宋体" w:hAnsi="宋体" w:cs="宋体"/>
                <w:sz w:val="28"/>
                <w:szCs w:val="28"/>
              </w:rPr>
              <w:t>/</w:t>
            </w:r>
            <w:r>
              <w:rPr>
                <w:rFonts w:hint="eastAsia" w:ascii="宋体" w:hAnsi="宋体" w:cs="宋体"/>
                <w:sz w:val="28"/>
                <w:szCs w:val="28"/>
              </w:rPr>
              <w:t>总结（附件</w:t>
            </w:r>
            <w:r>
              <w:rPr>
                <w:rFonts w:ascii="宋体" w:hAnsi="宋体" w:cs="宋体"/>
                <w:sz w:val="28"/>
                <w:szCs w:val="28"/>
              </w:rPr>
              <w:t>11-2</w:t>
            </w:r>
            <w:r>
              <w:rPr>
                <w:rFonts w:hint="eastAsia" w:ascii="宋体" w:hAnsi="宋体"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Pr>
          <w:p>
            <w:pPr>
              <w:rPr>
                <w:rFonts w:ascii="宋体"/>
                <w:sz w:val="28"/>
                <w:szCs w:val="28"/>
              </w:rPr>
            </w:pPr>
            <w:r>
              <w:rPr>
                <w:rFonts w:hint="eastAsia" w:ascii="宋体" w:hAnsi="宋体" w:cs="宋体"/>
                <w:sz w:val="28"/>
                <w:szCs w:val="28"/>
              </w:rPr>
              <w:t>每半年</w:t>
            </w:r>
          </w:p>
        </w:tc>
        <w:tc>
          <w:tcPr>
            <w:tcW w:w="4228" w:type="dxa"/>
          </w:tcPr>
          <w:p>
            <w:pPr>
              <w:rPr>
                <w:rFonts w:ascii="宋体" w:cs="宋体"/>
                <w:sz w:val="28"/>
                <w:szCs w:val="28"/>
              </w:rPr>
            </w:pPr>
            <w:r>
              <w:rPr>
                <w:rFonts w:hint="eastAsia" w:ascii="宋体" w:hAnsi="宋体" w:cs="宋体"/>
                <w:sz w:val="28"/>
                <w:szCs w:val="28"/>
              </w:rPr>
              <w:t>每季度和员工做面对面的督导，对员工表达自身所需和困惑做出反馈。</w:t>
            </w:r>
          </w:p>
          <w:p>
            <w:pPr>
              <w:rPr>
                <w:rFonts w:ascii="宋体"/>
                <w:sz w:val="28"/>
                <w:szCs w:val="28"/>
              </w:rPr>
            </w:pPr>
          </w:p>
        </w:tc>
        <w:tc>
          <w:tcPr>
            <w:tcW w:w="3568" w:type="dxa"/>
            <w:gridSpan w:val="2"/>
          </w:tcPr>
          <w:p>
            <w:pPr>
              <w:rPr>
                <w:rFonts w:ascii="宋体"/>
                <w:sz w:val="28"/>
                <w:szCs w:val="28"/>
              </w:rPr>
            </w:pPr>
            <w:r>
              <w:rPr>
                <w:rFonts w:hint="eastAsia" w:ascii="宋体" w:hAnsi="宋体" w:cs="宋体"/>
                <w:sz w:val="28"/>
                <w:szCs w:val="28"/>
              </w:rPr>
              <w:t>督导记录表（附件</w:t>
            </w:r>
            <w:r>
              <w:rPr>
                <w:rFonts w:ascii="宋体" w:hAnsi="宋体" w:cs="宋体"/>
                <w:sz w:val="28"/>
                <w:szCs w:val="28"/>
              </w:rPr>
              <w:t>11-3</w:t>
            </w:r>
            <w:r>
              <w:rPr>
                <w:rFonts w:hint="eastAsia" w:ascii="宋体" w:hAnsi="宋体"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restart"/>
          </w:tcPr>
          <w:p>
            <w:pPr>
              <w:rPr>
                <w:rFonts w:ascii="宋体"/>
                <w:sz w:val="28"/>
                <w:szCs w:val="28"/>
              </w:rPr>
            </w:pPr>
            <w:r>
              <w:rPr>
                <w:rFonts w:hint="eastAsia" w:ascii="宋体" w:hAnsi="宋体" w:cs="宋体"/>
                <w:sz w:val="28"/>
                <w:szCs w:val="28"/>
              </w:rPr>
              <w:t>每年度</w:t>
            </w:r>
          </w:p>
        </w:tc>
        <w:tc>
          <w:tcPr>
            <w:tcW w:w="4228" w:type="dxa"/>
          </w:tcPr>
          <w:p>
            <w:pPr>
              <w:rPr>
                <w:rFonts w:ascii="宋体"/>
                <w:sz w:val="28"/>
                <w:szCs w:val="28"/>
              </w:rPr>
            </w:pPr>
            <w:r>
              <w:rPr>
                <w:rFonts w:hint="eastAsia" w:ascii="宋体" w:hAnsi="宋体" w:cs="宋体"/>
                <w:sz w:val="28"/>
                <w:szCs w:val="28"/>
              </w:rPr>
              <w:t>监督省</w:t>
            </w:r>
            <w:r>
              <w:rPr>
                <w:rFonts w:ascii="宋体" w:hAnsi="宋体" w:cs="宋体"/>
                <w:sz w:val="28"/>
                <w:szCs w:val="28"/>
              </w:rPr>
              <w:t>/</w:t>
            </w:r>
            <w:r>
              <w:rPr>
                <w:rFonts w:hint="eastAsia" w:ascii="宋体" w:hAnsi="宋体" w:cs="宋体"/>
                <w:sz w:val="28"/>
                <w:szCs w:val="28"/>
              </w:rPr>
              <w:t>直辖市的年度发展计划，包括：行政、服务和发展并相互反馈。</w:t>
            </w:r>
          </w:p>
        </w:tc>
        <w:tc>
          <w:tcPr>
            <w:tcW w:w="3568" w:type="dxa"/>
            <w:gridSpan w:val="2"/>
          </w:tcPr>
          <w:p>
            <w:pPr>
              <w:rPr>
                <w:rFonts w:ascii="宋体"/>
                <w:sz w:val="28"/>
                <w:szCs w:val="28"/>
              </w:rPr>
            </w:pPr>
            <w:r>
              <w:rPr>
                <w:rFonts w:hint="eastAsia" w:ascii="宋体" w:hAnsi="宋体" w:cs="宋体"/>
                <w:sz w:val="28"/>
                <w:szCs w:val="28"/>
              </w:rPr>
              <w:t>省</w:t>
            </w:r>
            <w:r>
              <w:rPr>
                <w:rFonts w:ascii="宋体" w:hAnsi="宋体" w:cs="宋体"/>
                <w:sz w:val="28"/>
                <w:szCs w:val="28"/>
              </w:rPr>
              <w:t>/</w:t>
            </w:r>
            <w:r>
              <w:rPr>
                <w:rFonts w:hint="eastAsia" w:ascii="宋体" w:hAnsi="宋体" w:cs="宋体"/>
                <w:sz w:val="28"/>
                <w:szCs w:val="28"/>
              </w:rPr>
              <w:t>直辖市年度发展计划（附件</w:t>
            </w:r>
            <w:r>
              <w:rPr>
                <w:rFonts w:ascii="宋体" w:hAnsi="宋体" w:cs="宋体"/>
                <w:sz w:val="28"/>
                <w:szCs w:val="28"/>
              </w:rPr>
              <w:t>11-4</w:t>
            </w:r>
            <w:r>
              <w:rPr>
                <w:rFonts w:hint="eastAsia" w:ascii="宋体" w:hAnsi="宋体"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4" w:type="dxa"/>
            <w:vMerge w:val="continue"/>
          </w:tcPr>
          <w:p>
            <w:pPr>
              <w:rPr>
                <w:rFonts w:ascii="宋体"/>
                <w:sz w:val="28"/>
                <w:szCs w:val="28"/>
              </w:rPr>
            </w:pPr>
          </w:p>
        </w:tc>
        <w:tc>
          <w:tcPr>
            <w:tcW w:w="4228" w:type="dxa"/>
          </w:tcPr>
          <w:p>
            <w:pPr>
              <w:rPr>
                <w:rFonts w:ascii="宋体"/>
                <w:sz w:val="28"/>
                <w:szCs w:val="28"/>
              </w:rPr>
            </w:pPr>
            <w:r>
              <w:rPr>
                <w:rFonts w:hint="eastAsia" w:ascii="宋体" w:hAnsi="宋体" w:cs="宋体"/>
                <w:sz w:val="28"/>
                <w:szCs w:val="28"/>
              </w:rPr>
              <w:t>参与员工每年的工作评估，并积极提出意见。</w:t>
            </w:r>
          </w:p>
        </w:tc>
        <w:tc>
          <w:tcPr>
            <w:tcW w:w="3568" w:type="dxa"/>
            <w:gridSpan w:val="2"/>
          </w:tcPr>
          <w:p>
            <w:pP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0" w:type="dxa"/>
            <w:gridSpan w:val="4"/>
          </w:tcPr>
          <w:p>
            <w:pPr>
              <w:jc w:val="center"/>
              <w:rPr>
                <w:rFonts w:ascii="宋体"/>
                <w:b/>
                <w:bCs/>
                <w:sz w:val="28"/>
                <w:szCs w:val="28"/>
              </w:rPr>
            </w:pPr>
            <w:r>
              <w:rPr>
                <w:rFonts w:hint="eastAsia" w:ascii="宋体" w:hAnsi="宋体" w:cs="宋体"/>
                <w:b/>
                <w:bCs/>
                <w:sz w:val="28"/>
                <w:szCs w:val="28"/>
              </w:rPr>
              <w:t>专业督导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Pr>
          <w:p>
            <w:pPr>
              <w:jc w:val="center"/>
              <w:rPr>
                <w:rFonts w:ascii="宋体"/>
                <w:sz w:val="28"/>
                <w:szCs w:val="28"/>
              </w:rPr>
            </w:pPr>
            <w:r>
              <w:rPr>
                <w:rFonts w:hint="eastAsia" w:ascii="宋体" w:hAnsi="宋体" w:cs="宋体"/>
                <w:b/>
                <w:bCs/>
                <w:sz w:val="28"/>
                <w:szCs w:val="28"/>
              </w:rPr>
              <w:t>时段</w:t>
            </w:r>
          </w:p>
        </w:tc>
        <w:tc>
          <w:tcPr>
            <w:tcW w:w="4322" w:type="dxa"/>
            <w:gridSpan w:val="2"/>
          </w:tcPr>
          <w:p>
            <w:pPr>
              <w:jc w:val="center"/>
              <w:rPr>
                <w:rFonts w:ascii="宋体"/>
                <w:sz w:val="28"/>
                <w:szCs w:val="28"/>
              </w:rPr>
            </w:pPr>
            <w:r>
              <w:rPr>
                <w:rFonts w:hint="eastAsia" w:ascii="宋体" w:hAnsi="宋体" w:cs="宋体"/>
                <w:b/>
                <w:bCs/>
                <w:sz w:val="28"/>
                <w:szCs w:val="28"/>
              </w:rPr>
              <w:t>具体工作</w:t>
            </w:r>
          </w:p>
        </w:tc>
        <w:tc>
          <w:tcPr>
            <w:tcW w:w="3474" w:type="dxa"/>
          </w:tcPr>
          <w:p>
            <w:pPr>
              <w:jc w:val="center"/>
              <w:rPr>
                <w:rFonts w:ascii="宋体"/>
                <w:sz w:val="28"/>
                <w:szCs w:val="28"/>
              </w:rPr>
            </w:pPr>
            <w:r>
              <w:rPr>
                <w:rFonts w:hint="eastAsia" w:ascii="宋体" w:hAnsi="宋体" w:cs="宋体"/>
                <w:b/>
                <w:bCs/>
                <w:sz w:val="28"/>
                <w:szCs w:val="28"/>
              </w:rPr>
              <w:t>所需文件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Pr>
          <w:p>
            <w:pPr>
              <w:jc w:val="left"/>
              <w:rPr>
                <w:rFonts w:ascii="宋体"/>
                <w:sz w:val="28"/>
                <w:szCs w:val="28"/>
              </w:rPr>
            </w:pPr>
            <w:r>
              <w:rPr>
                <w:rFonts w:hint="eastAsia" w:ascii="宋体" w:hAnsi="宋体" w:cs="宋体"/>
                <w:sz w:val="28"/>
                <w:szCs w:val="28"/>
              </w:rPr>
              <w:t>日常</w:t>
            </w:r>
          </w:p>
        </w:tc>
        <w:tc>
          <w:tcPr>
            <w:tcW w:w="4322" w:type="dxa"/>
            <w:gridSpan w:val="2"/>
          </w:tcPr>
          <w:p>
            <w:pPr>
              <w:jc w:val="center"/>
              <w:rPr>
                <w:rFonts w:ascii="宋体"/>
                <w:sz w:val="28"/>
                <w:szCs w:val="28"/>
              </w:rPr>
            </w:pPr>
            <w:r>
              <w:rPr>
                <w:rFonts w:hint="eastAsia" w:ascii="宋体" w:hAnsi="宋体" w:cs="宋体"/>
                <w:sz w:val="28"/>
                <w:szCs w:val="28"/>
              </w:rPr>
              <w:t>员工如遇到突发事件，督导需要及时提出建设性意见。</w:t>
            </w:r>
          </w:p>
        </w:tc>
        <w:tc>
          <w:tcPr>
            <w:tcW w:w="3474" w:type="dxa"/>
          </w:tcPr>
          <w:p>
            <w:pPr>
              <w:jc w:val="left"/>
              <w:rPr>
                <w:rFonts w:ascii="宋体"/>
                <w:sz w:val="28"/>
                <w:szCs w:val="28"/>
              </w:rPr>
            </w:pPr>
            <w:r>
              <w:rPr>
                <w:rFonts w:hint="eastAsia" w:ascii="宋体" w:hAnsi="宋体" w:cs="宋体"/>
                <w:sz w:val="28"/>
                <w:szCs w:val="28"/>
              </w:rPr>
              <w:t>突发事件报告和反馈表（附件</w:t>
            </w:r>
            <w:r>
              <w:rPr>
                <w:rFonts w:ascii="宋体" w:hAnsi="宋体" w:cs="宋体"/>
                <w:sz w:val="28"/>
                <w:szCs w:val="28"/>
              </w:rPr>
              <w:t>11-5</w:t>
            </w:r>
            <w:r>
              <w:rPr>
                <w:rFonts w:hint="eastAsia" w:ascii="宋体" w:hAnsi="宋体"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4" w:type="dxa"/>
          </w:tcPr>
          <w:p>
            <w:pPr>
              <w:rPr>
                <w:rFonts w:ascii="宋体"/>
                <w:sz w:val="28"/>
                <w:szCs w:val="28"/>
              </w:rPr>
            </w:pPr>
            <w:r>
              <w:rPr>
                <w:rFonts w:hint="eastAsia" w:ascii="宋体" w:hAnsi="宋体" w:cs="宋体"/>
                <w:sz w:val="28"/>
                <w:szCs w:val="28"/>
              </w:rPr>
              <w:t>每月</w:t>
            </w:r>
          </w:p>
        </w:tc>
        <w:tc>
          <w:tcPr>
            <w:tcW w:w="4322" w:type="dxa"/>
            <w:gridSpan w:val="2"/>
          </w:tcPr>
          <w:p>
            <w:pPr>
              <w:rPr>
                <w:rFonts w:ascii="宋体"/>
                <w:sz w:val="28"/>
                <w:szCs w:val="28"/>
              </w:rPr>
            </w:pPr>
            <w:r>
              <w:rPr>
                <w:rFonts w:hint="eastAsia" w:ascii="宋体" w:hAnsi="宋体" w:cs="宋体"/>
                <w:sz w:val="28"/>
                <w:szCs w:val="28"/>
              </w:rPr>
              <w:t>通过不同渠道了解各省</w:t>
            </w:r>
            <w:r>
              <w:rPr>
                <w:rFonts w:ascii="宋体" w:hAnsi="宋体" w:cs="宋体"/>
                <w:sz w:val="28"/>
                <w:szCs w:val="28"/>
              </w:rPr>
              <w:t>/</w:t>
            </w:r>
            <w:r>
              <w:rPr>
                <w:rFonts w:hint="eastAsia" w:ascii="宋体" w:hAnsi="宋体" w:cs="宋体"/>
                <w:sz w:val="28"/>
                <w:szCs w:val="28"/>
              </w:rPr>
              <w:t>直辖市有关专业部分的情况。</w:t>
            </w:r>
          </w:p>
        </w:tc>
        <w:tc>
          <w:tcPr>
            <w:tcW w:w="3474" w:type="dxa"/>
          </w:tcPr>
          <w:p>
            <w:pPr>
              <w:rPr>
                <w:rFonts w:ascii="宋体"/>
                <w:sz w:val="28"/>
                <w:szCs w:val="28"/>
              </w:rPr>
            </w:pPr>
            <w:r>
              <w:rPr>
                <w:rFonts w:hint="eastAsia" w:ascii="宋体" w:hAnsi="宋体" w:cs="宋体"/>
                <w:sz w:val="28"/>
                <w:szCs w:val="28"/>
              </w:rPr>
              <w:t>需要有记录（月工作报告表）并在相关会上作报告。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restart"/>
          </w:tcPr>
          <w:p>
            <w:pPr>
              <w:rPr>
                <w:rFonts w:ascii="宋体"/>
                <w:sz w:val="28"/>
                <w:szCs w:val="28"/>
              </w:rPr>
            </w:pPr>
            <w:r>
              <w:rPr>
                <w:rFonts w:hint="eastAsia" w:ascii="宋体" w:hAnsi="宋体" w:cs="宋体"/>
                <w:sz w:val="28"/>
                <w:szCs w:val="28"/>
              </w:rPr>
              <w:t>每季度</w:t>
            </w:r>
          </w:p>
        </w:tc>
        <w:tc>
          <w:tcPr>
            <w:tcW w:w="4322" w:type="dxa"/>
            <w:gridSpan w:val="2"/>
          </w:tcPr>
          <w:p>
            <w:pPr>
              <w:rPr>
                <w:rFonts w:ascii="宋体"/>
                <w:sz w:val="28"/>
                <w:szCs w:val="28"/>
              </w:rPr>
            </w:pPr>
            <w:r>
              <w:rPr>
                <w:rFonts w:hint="eastAsia" w:ascii="宋体" w:hAnsi="宋体" w:cs="宋体"/>
                <w:sz w:val="28"/>
                <w:szCs w:val="28"/>
              </w:rPr>
              <w:t>针对省</w:t>
            </w:r>
            <w:r>
              <w:rPr>
                <w:rFonts w:ascii="宋体" w:hAnsi="宋体" w:cs="宋体"/>
                <w:sz w:val="28"/>
                <w:szCs w:val="28"/>
              </w:rPr>
              <w:t>/</w:t>
            </w:r>
            <w:r>
              <w:rPr>
                <w:rFonts w:hint="eastAsia" w:ascii="宋体" w:hAnsi="宋体" w:cs="宋体"/>
                <w:sz w:val="28"/>
                <w:szCs w:val="28"/>
              </w:rPr>
              <w:t>直辖市各专业人员做出在该专业上的督导，可以通过电话、</w:t>
            </w:r>
            <w:r>
              <w:rPr>
                <w:rFonts w:ascii="宋体" w:hAnsi="宋体" w:cs="宋体"/>
                <w:sz w:val="28"/>
                <w:szCs w:val="28"/>
              </w:rPr>
              <w:t>QQ</w:t>
            </w:r>
            <w:r>
              <w:rPr>
                <w:rFonts w:hint="eastAsia" w:ascii="宋体" w:hAnsi="宋体" w:cs="宋体"/>
                <w:sz w:val="28"/>
                <w:szCs w:val="28"/>
              </w:rPr>
              <w:t>和邮件。</w:t>
            </w:r>
          </w:p>
        </w:tc>
        <w:tc>
          <w:tcPr>
            <w:tcW w:w="3474" w:type="dxa"/>
          </w:tcPr>
          <w:p>
            <w:pPr>
              <w:rPr>
                <w:rFonts w:ascii="宋体"/>
                <w:sz w:val="28"/>
                <w:szCs w:val="28"/>
              </w:rPr>
            </w:pPr>
            <w:r>
              <w:rPr>
                <w:rFonts w:hint="eastAsia" w:ascii="宋体" w:hAnsi="宋体" w:cs="宋体"/>
                <w:sz w:val="28"/>
                <w:szCs w:val="28"/>
              </w:rPr>
              <w:t>所有通过不同渠道的意见都需要“留底”，比如：</w:t>
            </w:r>
            <w:r>
              <w:rPr>
                <w:rFonts w:ascii="宋体" w:hAnsi="宋体" w:cs="宋体"/>
                <w:sz w:val="28"/>
                <w:szCs w:val="28"/>
              </w:rPr>
              <w:t>QQ/</w:t>
            </w:r>
            <w:r>
              <w:rPr>
                <w:rFonts w:hint="eastAsia" w:ascii="宋体" w:hAnsi="宋体" w:cs="宋体"/>
                <w:sz w:val="28"/>
                <w:szCs w:val="28"/>
              </w:rPr>
              <w:t>邮件和口头沟通文字记录等。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tcPr>
          <w:p>
            <w:pPr>
              <w:rPr>
                <w:rFonts w:ascii="宋体"/>
                <w:sz w:val="28"/>
                <w:szCs w:val="28"/>
              </w:rPr>
            </w:pPr>
          </w:p>
        </w:tc>
        <w:tc>
          <w:tcPr>
            <w:tcW w:w="4322" w:type="dxa"/>
            <w:gridSpan w:val="2"/>
          </w:tcPr>
          <w:p>
            <w:pPr>
              <w:rPr>
                <w:rFonts w:ascii="宋体"/>
                <w:sz w:val="28"/>
                <w:szCs w:val="28"/>
              </w:rPr>
            </w:pPr>
            <w:r>
              <w:rPr>
                <w:rFonts w:hint="eastAsia" w:ascii="宋体" w:hAnsi="宋体" w:cs="宋体"/>
                <w:sz w:val="28"/>
                <w:szCs w:val="28"/>
              </w:rPr>
              <w:t>专业督导需要提供有关专业的资料与各省</w:t>
            </w:r>
            <w:r>
              <w:rPr>
                <w:rFonts w:ascii="宋体" w:hAnsi="宋体" w:cs="宋体"/>
                <w:sz w:val="28"/>
                <w:szCs w:val="28"/>
              </w:rPr>
              <w:t>/</w:t>
            </w:r>
            <w:r>
              <w:rPr>
                <w:rFonts w:hint="eastAsia" w:ascii="宋体" w:hAnsi="宋体" w:cs="宋体"/>
                <w:sz w:val="28"/>
                <w:szCs w:val="28"/>
              </w:rPr>
              <w:t>直辖市对口专业人员学习或阅读。</w:t>
            </w:r>
          </w:p>
        </w:tc>
        <w:tc>
          <w:tcPr>
            <w:tcW w:w="3474" w:type="dxa"/>
          </w:tcPr>
          <w:p>
            <w:pPr>
              <w:rPr>
                <w:rFonts w:ascii="宋体"/>
                <w:sz w:val="28"/>
                <w:szCs w:val="28"/>
              </w:rPr>
            </w:pPr>
            <w:r>
              <w:rPr>
                <w:rFonts w:hint="eastAsia" w:ascii="宋体" w:hAnsi="宋体" w:cs="宋体"/>
                <w:sz w:val="28"/>
                <w:szCs w:val="28"/>
              </w:rPr>
              <w:t>每季度的专业资料清单，并设计活动或方法深化所学的内容。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Pr>
          <w:p>
            <w:pPr>
              <w:rPr>
                <w:rFonts w:ascii="宋体"/>
                <w:sz w:val="28"/>
                <w:szCs w:val="28"/>
              </w:rPr>
            </w:pPr>
            <w:r>
              <w:rPr>
                <w:rFonts w:hint="eastAsia" w:ascii="宋体" w:hAnsi="宋体" w:cs="宋体"/>
                <w:sz w:val="28"/>
                <w:szCs w:val="28"/>
              </w:rPr>
              <w:t>每年</w:t>
            </w:r>
          </w:p>
        </w:tc>
        <w:tc>
          <w:tcPr>
            <w:tcW w:w="4322" w:type="dxa"/>
            <w:gridSpan w:val="2"/>
          </w:tcPr>
          <w:p>
            <w:pPr>
              <w:rPr>
                <w:rFonts w:ascii="宋体"/>
                <w:sz w:val="28"/>
                <w:szCs w:val="28"/>
              </w:rPr>
            </w:pPr>
            <w:r>
              <w:rPr>
                <w:rFonts w:hint="eastAsia" w:ascii="宋体" w:hAnsi="宋体" w:cs="宋体"/>
                <w:sz w:val="28"/>
                <w:szCs w:val="28"/>
              </w:rPr>
              <w:t>根据各省</w:t>
            </w:r>
            <w:r>
              <w:rPr>
                <w:rFonts w:ascii="宋体" w:hAnsi="宋体" w:cs="宋体"/>
                <w:sz w:val="28"/>
                <w:szCs w:val="28"/>
              </w:rPr>
              <w:t>/</w:t>
            </w:r>
            <w:r>
              <w:rPr>
                <w:rFonts w:hint="eastAsia" w:ascii="宋体" w:hAnsi="宋体" w:cs="宋体"/>
                <w:sz w:val="28"/>
                <w:szCs w:val="28"/>
              </w:rPr>
              <w:t>直辖市提供的发展计划进行监督，对各专业对口做出支持。</w:t>
            </w:r>
          </w:p>
        </w:tc>
        <w:tc>
          <w:tcPr>
            <w:tcW w:w="3474" w:type="dxa"/>
          </w:tcPr>
          <w:p>
            <w:pPr>
              <w:rPr>
                <w:rFonts w:ascii="宋体"/>
                <w:sz w:val="28"/>
                <w:szCs w:val="28"/>
              </w:rPr>
            </w:pPr>
            <w:r>
              <w:rPr>
                <w:rFonts w:hint="eastAsia" w:ascii="宋体" w:hAnsi="宋体" w:cs="宋体"/>
                <w:sz w:val="28"/>
                <w:szCs w:val="28"/>
              </w:rPr>
              <w:t>省</w:t>
            </w:r>
            <w:r>
              <w:rPr>
                <w:rFonts w:ascii="宋体" w:hAnsi="宋体" w:cs="宋体"/>
                <w:sz w:val="28"/>
                <w:szCs w:val="28"/>
              </w:rPr>
              <w:t>/</w:t>
            </w:r>
            <w:r>
              <w:rPr>
                <w:rFonts w:hint="eastAsia" w:ascii="宋体" w:hAnsi="宋体" w:cs="宋体"/>
                <w:sz w:val="28"/>
                <w:szCs w:val="28"/>
              </w:rPr>
              <w:t>直辖市年度发展计划（附件</w:t>
            </w:r>
            <w:r>
              <w:rPr>
                <w:rFonts w:ascii="宋体" w:hAnsi="宋体" w:cs="宋体"/>
                <w:sz w:val="28"/>
                <w:szCs w:val="28"/>
              </w:rPr>
              <w:t>11-4</w:t>
            </w:r>
            <w:r>
              <w:rPr>
                <w:rFonts w:hint="eastAsia" w:ascii="宋体" w:hAnsi="宋体" w:cs="宋体"/>
                <w:sz w:val="28"/>
                <w:szCs w:val="28"/>
              </w:rPr>
              <w:t>）</w:t>
            </w:r>
          </w:p>
        </w:tc>
      </w:tr>
    </w:tbl>
    <w:p>
      <w:pPr>
        <w:ind w:firstLine="843" w:firstLineChars="300"/>
        <w:jc w:val="center"/>
        <w:rPr>
          <w:rFonts w:ascii="宋体" w:cs="宋体"/>
          <w:b/>
          <w:bCs/>
          <w:sz w:val="28"/>
          <w:szCs w:val="28"/>
        </w:rPr>
      </w:pPr>
    </w:p>
    <w:p>
      <w:pPr>
        <w:ind w:firstLine="843" w:firstLineChars="300"/>
        <w:jc w:val="center"/>
        <w:rPr>
          <w:rFonts w:ascii="宋体"/>
          <w:b/>
          <w:bCs/>
          <w:sz w:val="28"/>
          <w:szCs w:val="28"/>
        </w:rPr>
      </w:pPr>
      <w:r>
        <w:rPr>
          <w:rFonts w:hint="eastAsia" w:ascii="宋体" w:hAnsi="宋体" w:cs="宋体"/>
          <w:b/>
          <w:bCs/>
          <w:sz w:val="28"/>
          <w:szCs w:val="28"/>
        </w:rPr>
        <w:t>第四章省</w:t>
      </w:r>
      <w:r>
        <w:rPr>
          <w:rFonts w:ascii="宋体" w:hAnsi="宋体" w:cs="宋体"/>
          <w:b/>
          <w:bCs/>
          <w:sz w:val="28"/>
          <w:szCs w:val="28"/>
        </w:rPr>
        <w:t>/</w:t>
      </w:r>
      <w:r>
        <w:rPr>
          <w:rFonts w:hint="eastAsia" w:ascii="宋体" w:hAnsi="宋体" w:cs="宋体"/>
          <w:b/>
          <w:bCs/>
          <w:sz w:val="28"/>
          <w:szCs w:val="28"/>
        </w:rPr>
        <w:t>直辖市服务督导内容</w:t>
      </w:r>
    </w:p>
    <w:p>
      <w:pPr>
        <w:ind w:firstLine="560" w:firstLineChars="200"/>
        <w:rPr>
          <w:rFonts w:ascii="宋体"/>
          <w:sz w:val="28"/>
          <w:szCs w:val="28"/>
        </w:rPr>
      </w:pPr>
      <w:r>
        <w:rPr>
          <w:rFonts w:hint="eastAsia" w:ascii="宋体" w:hAnsi="宋体" w:cs="宋体"/>
          <w:sz w:val="28"/>
          <w:szCs w:val="28"/>
        </w:rPr>
        <w:t>第四条   省</w:t>
      </w:r>
      <w:r>
        <w:rPr>
          <w:rFonts w:ascii="宋体" w:hAnsi="宋体" w:cs="宋体"/>
          <w:sz w:val="28"/>
          <w:szCs w:val="28"/>
        </w:rPr>
        <w:t>/</w:t>
      </w:r>
      <w:r>
        <w:rPr>
          <w:rFonts w:hint="eastAsia" w:ascii="宋体" w:hAnsi="宋体" w:cs="宋体"/>
          <w:sz w:val="28"/>
          <w:szCs w:val="28"/>
        </w:rPr>
        <w:t>直辖市服务经理需按照以下时间和内容给予个案中心个管员和一线员工以下督导。</w:t>
      </w:r>
    </w:p>
    <w:tbl>
      <w:tblPr>
        <w:tblStyle w:val="9"/>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708"/>
        <w:gridCol w:w="3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34" w:type="dxa"/>
          </w:tcPr>
          <w:p>
            <w:pPr>
              <w:tabs>
                <w:tab w:val="center" w:pos="996"/>
              </w:tabs>
              <w:jc w:val="center"/>
              <w:rPr>
                <w:rFonts w:ascii="宋体"/>
                <w:b/>
                <w:bCs/>
                <w:sz w:val="28"/>
                <w:szCs w:val="28"/>
              </w:rPr>
            </w:pPr>
            <w:r>
              <w:rPr>
                <w:rFonts w:hint="eastAsia" w:ascii="宋体" w:hAnsi="宋体" w:cs="宋体"/>
                <w:b/>
                <w:bCs/>
                <w:sz w:val="28"/>
                <w:szCs w:val="28"/>
              </w:rPr>
              <w:t>时段</w:t>
            </w:r>
          </w:p>
        </w:tc>
        <w:tc>
          <w:tcPr>
            <w:tcW w:w="4708" w:type="dxa"/>
          </w:tcPr>
          <w:p>
            <w:pPr>
              <w:jc w:val="center"/>
              <w:rPr>
                <w:rFonts w:ascii="宋体"/>
                <w:b/>
                <w:bCs/>
                <w:sz w:val="28"/>
                <w:szCs w:val="28"/>
              </w:rPr>
            </w:pPr>
            <w:r>
              <w:rPr>
                <w:rFonts w:hint="eastAsia" w:ascii="宋体" w:hAnsi="宋体" w:cs="宋体"/>
                <w:b/>
                <w:bCs/>
                <w:sz w:val="28"/>
                <w:szCs w:val="28"/>
              </w:rPr>
              <w:t>具体行动</w:t>
            </w:r>
          </w:p>
        </w:tc>
        <w:tc>
          <w:tcPr>
            <w:tcW w:w="3088" w:type="dxa"/>
          </w:tcPr>
          <w:p>
            <w:pPr>
              <w:jc w:val="center"/>
              <w:rPr>
                <w:rFonts w:ascii="宋体"/>
                <w:b/>
                <w:bCs/>
                <w:sz w:val="28"/>
                <w:szCs w:val="28"/>
              </w:rPr>
            </w:pPr>
            <w:r>
              <w:rPr>
                <w:rFonts w:hint="eastAsia" w:ascii="宋体" w:hAnsi="宋体" w:cs="宋体"/>
                <w:b/>
                <w:bCs/>
                <w:sz w:val="28"/>
                <w:szCs w:val="28"/>
              </w:rPr>
              <w:t>所需文件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Pr>
          <w:p>
            <w:pPr>
              <w:tabs>
                <w:tab w:val="center" w:pos="996"/>
              </w:tabs>
              <w:rPr>
                <w:rFonts w:ascii="宋体"/>
                <w:b/>
                <w:bCs/>
                <w:sz w:val="28"/>
                <w:szCs w:val="28"/>
              </w:rPr>
            </w:pPr>
            <w:r>
              <w:rPr>
                <w:rFonts w:hint="eastAsia" w:ascii="宋体" w:hAnsi="宋体" w:cs="宋体"/>
                <w:sz w:val="28"/>
                <w:szCs w:val="28"/>
              </w:rPr>
              <w:t>每年</w:t>
            </w:r>
          </w:p>
        </w:tc>
        <w:tc>
          <w:tcPr>
            <w:tcW w:w="4708" w:type="dxa"/>
          </w:tcPr>
          <w:p>
            <w:pPr>
              <w:jc w:val="left"/>
              <w:rPr>
                <w:rFonts w:ascii="宋体"/>
                <w:b/>
                <w:bCs/>
                <w:sz w:val="28"/>
                <w:szCs w:val="28"/>
              </w:rPr>
            </w:pPr>
            <w:r>
              <w:rPr>
                <w:rFonts w:hint="eastAsia" w:ascii="宋体" w:hAnsi="宋体" w:cs="宋体"/>
                <w:sz w:val="28"/>
                <w:szCs w:val="28"/>
              </w:rPr>
              <w:t>对省</w:t>
            </w:r>
            <w:r>
              <w:rPr>
                <w:rFonts w:ascii="宋体" w:hAnsi="宋体" w:cs="宋体"/>
                <w:sz w:val="28"/>
                <w:szCs w:val="28"/>
              </w:rPr>
              <w:t>/</w:t>
            </w:r>
            <w:r>
              <w:rPr>
                <w:rFonts w:hint="eastAsia" w:ascii="宋体" w:hAnsi="宋体" w:cs="宋体"/>
                <w:sz w:val="28"/>
                <w:szCs w:val="28"/>
              </w:rPr>
              <w:t>直辖市每个服务对象的生活品质评估成果进行监督。</w:t>
            </w:r>
          </w:p>
        </w:tc>
        <w:tc>
          <w:tcPr>
            <w:tcW w:w="3088" w:type="dxa"/>
          </w:tcPr>
          <w:p>
            <w:pPr>
              <w:rPr>
                <w:rFonts w:ascii="宋体"/>
                <w:b/>
                <w:bCs/>
                <w:sz w:val="28"/>
                <w:szCs w:val="28"/>
              </w:rPr>
            </w:pPr>
            <w:r>
              <w:rPr>
                <w:rFonts w:hint="eastAsia" w:ascii="宋体" w:hAnsi="宋体" w:cs="宋体"/>
                <w:sz w:val="28"/>
                <w:szCs w:val="28"/>
              </w:rPr>
              <w:t>服务对象生活品质评估成果（</w:t>
            </w:r>
            <w:r>
              <w:rPr>
                <w:rFonts w:ascii="宋体" w:hAnsi="宋体" w:cs="宋体"/>
                <w:sz w:val="28"/>
                <w:szCs w:val="28"/>
              </w:rPr>
              <w:t>POS</w:t>
            </w:r>
            <w:r>
              <w:rPr>
                <w:rFonts w:hint="eastAsia" w:ascii="宋体" w:hAnsi="宋体"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restart"/>
          </w:tcPr>
          <w:p>
            <w:pPr>
              <w:rPr>
                <w:rFonts w:ascii="宋体"/>
                <w:sz w:val="28"/>
                <w:szCs w:val="28"/>
              </w:rPr>
            </w:pPr>
            <w:r>
              <w:rPr>
                <w:rFonts w:hint="eastAsia" w:ascii="宋体" w:hAnsi="宋体" w:cs="宋体"/>
                <w:sz w:val="28"/>
                <w:szCs w:val="28"/>
              </w:rPr>
              <w:t>每季度</w:t>
            </w:r>
          </w:p>
        </w:tc>
        <w:tc>
          <w:tcPr>
            <w:tcW w:w="4708" w:type="dxa"/>
          </w:tcPr>
          <w:p>
            <w:pPr>
              <w:ind w:right="-615" w:rightChars="-293"/>
              <w:rPr>
                <w:rFonts w:ascii="宋体"/>
                <w:sz w:val="28"/>
                <w:szCs w:val="28"/>
              </w:rPr>
            </w:pPr>
            <w:r>
              <w:rPr>
                <w:rFonts w:hint="eastAsia" w:ascii="宋体" w:hAnsi="宋体" w:cs="宋体"/>
                <w:sz w:val="28"/>
                <w:szCs w:val="28"/>
              </w:rPr>
              <w:t>对省</w:t>
            </w:r>
            <w:r>
              <w:rPr>
                <w:rFonts w:ascii="宋体" w:hAnsi="宋体" w:cs="宋体"/>
                <w:sz w:val="28"/>
                <w:szCs w:val="28"/>
              </w:rPr>
              <w:t>/</w:t>
            </w:r>
            <w:r>
              <w:rPr>
                <w:rFonts w:hint="eastAsia" w:ascii="宋体" w:hAnsi="宋体" w:cs="宋体"/>
                <w:sz w:val="28"/>
                <w:szCs w:val="28"/>
              </w:rPr>
              <w:t>直辖市里服务对象的</w:t>
            </w:r>
            <w:r>
              <w:rPr>
                <w:rFonts w:ascii="宋体" w:hAnsi="宋体" w:cs="宋体"/>
                <w:sz w:val="28"/>
                <w:szCs w:val="28"/>
              </w:rPr>
              <w:t>ISP</w:t>
            </w:r>
            <w:r>
              <w:rPr>
                <w:rFonts w:hint="eastAsia" w:ascii="宋体" w:hAnsi="宋体" w:cs="宋体"/>
                <w:sz w:val="28"/>
                <w:szCs w:val="28"/>
              </w:rPr>
              <w:t>计划作出意</w:t>
            </w:r>
          </w:p>
          <w:p>
            <w:pPr>
              <w:ind w:right="-615" w:rightChars="-293"/>
              <w:rPr>
                <w:rFonts w:ascii="宋体"/>
                <w:sz w:val="28"/>
                <w:szCs w:val="28"/>
              </w:rPr>
            </w:pPr>
            <w:r>
              <w:rPr>
                <w:rFonts w:hint="eastAsia" w:ascii="宋体" w:hAnsi="宋体" w:cs="宋体"/>
                <w:sz w:val="28"/>
                <w:szCs w:val="28"/>
              </w:rPr>
              <w:t>见。</w:t>
            </w:r>
          </w:p>
        </w:tc>
        <w:tc>
          <w:tcPr>
            <w:tcW w:w="3088" w:type="dxa"/>
          </w:tcPr>
          <w:p>
            <w:pPr>
              <w:rPr>
                <w:rFonts w:ascii="宋体"/>
                <w:sz w:val="28"/>
                <w:szCs w:val="28"/>
              </w:rPr>
            </w:pPr>
            <w:r>
              <w:rPr>
                <w:rFonts w:hint="eastAsia" w:ascii="宋体" w:hAnsi="宋体" w:cs="宋体"/>
                <w:sz w:val="28"/>
                <w:szCs w:val="28"/>
              </w:rPr>
              <w:t>监督以个案为中心整个过程需要的文件</w:t>
            </w:r>
          </w:p>
          <w:p>
            <w:pPr>
              <w:rPr>
                <w:rFonts w:ascii="宋体"/>
                <w:sz w:val="28"/>
                <w:szCs w:val="28"/>
              </w:rPr>
            </w:pPr>
            <w:r>
              <w:rPr>
                <w:rFonts w:hint="eastAsia" w:ascii="宋体" w:hAnsi="宋体" w:cs="宋体"/>
                <w:sz w:val="28"/>
                <w:szCs w:val="28"/>
              </w:rPr>
              <w:t>（</w:t>
            </w:r>
            <w:r>
              <w:rPr>
                <w:rFonts w:ascii="宋体" w:hAnsi="宋体" w:cs="宋体"/>
                <w:sz w:val="28"/>
                <w:szCs w:val="28"/>
              </w:rPr>
              <w:t>SIS</w:t>
            </w:r>
            <w:r>
              <w:rPr>
                <w:rFonts w:hint="eastAsia" w:ascii="宋体" w:hAnsi="宋体" w:cs="宋体"/>
                <w:sz w:val="28"/>
                <w:szCs w:val="28"/>
              </w:rPr>
              <w:t>、</w:t>
            </w:r>
            <w:r>
              <w:rPr>
                <w:rFonts w:ascii="宋体" w:hAnsi="宋体" w:cs="宋体"/>
                <w:sz w:val="28"/>
                <w:szCs w:val="28"/>
              </w:rPr>
              <w:t>POS</w:t>
            </w:r>
            <w:r>
              <w:rPr>
                <w:rFonts w:hint="eastAsia" w:ascii="宋体" w:hAnsi="宋体" w:cs="宋体"/>
                <w:sz w:val="28"/>
                <w:szCs w:val="28"/>
              </w:rPr>
              <w:t>等评量工具）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tcPr>
          <w:p>
            <w:pPr>
              <w:rPr>
                <w:rFonts w:ascii="宋体"/>
                <w:sz w:val="28"/>
                <w:szCs w:val="28"/>
              </w:rPr>
            </w:pPr>
          </w:p>
        </w:tc>
        <w:tc>
          <w:tcPr>
            <w:tcW w:w="4708" w:type="dxa"/>
          </w:tcPr>
          <w:p>
            <w:pPr>
              <w:rPr>
                <w:rFonts w:ascii="宋体"/>
                <w:sz w:val="28"/>
                <w:szCs w:val="28"/>
              </w:rPr>
            </w:pPr>
            <w:r>
              <w:rPr>
                <w:rFonts w:hint="eastAsia" w:ascii="宋体" w:hAnsi="宋体" w:cs="宋体"/>
                <w:sz w:val="28"/>
                <w:szCs w:val="28"/>
              </w:rPr>
              <w:t>与省</w:t>
            </w:r>
            <w:r>
              <w:rPr>
                <w:rFonts w:ascii="宋体" w:hAnsi="宋体" w:cs="宋体"/>
                <w:sz w:val="28"/>
                <w:szCs w:val="28"/>
              </w:rPr>
              <w:t>/</w:t>
            </w:r>
            <w:r>
              <w:rPr>
                <w:rFonts w:hint="eastAsia" w:ascii="宋体" w:hAnsi="宋体" w:cs="宋体"/>
                <w:sz w:val="28"/>
                <w:szCs w:val="28"/>
              </w:rPr>
              <w:t>直辖市个管员做面对面的督导。</w:t>
            </w:r>
          </w:p>
        </w:tc>
        <w:tc>
          <w:tcPr>
            <w:tcW w:w="3088" w:type="dxa"/>
          </w:tcPr>
          <w:p>
            <w:pPr>
              <w:rPr>
                <w:rFonts w:ascii="宋体"/>
                <w:sz w:val="28"/>
                <w:szCs w:val="28"/>
              </w:rPr>
            </w:pPr>
            <w:r>
              <w:rPr>
                <w:rFonts w:hint="eastAsia" w:ascii="宋体" w:hAnsi="宋体" w:cs="宋体"/>
                <w:sz w:val="28"/>
                <w:szCs w:val="28"/>
              </w:rPr>
              <w:t>完成后有服务督导记录表（附件</w:t>
            </w:r>
            <w:r>
              <w:rPr>
                <w:rFonts w:ascii="宋体" w:hAnsi="宋体" w:cs="宋体"/>
                <w:sz w:val="28"/>
                <w:szCs w:val="28"/>
              </w:rPr>
              <w:t>11-6</w:t>
            </w:r>
            <w:r>
              <w:rPr>
                <w:rFonts w:hint="eastAsia" w:ascii="宋体" w:hAnsi="宋体"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tcPr>
          <w:p>
            <w:pPr>
              <w:rPr>
                <w:rFonts w:ascii="宋体"/>
                <w:sz w:val="28"/>
                <w:szCs w:val="28"/>
              </w:rPr>
            </w:pPr>
          </w:p>
        </w:tc>
        <w:tc>
          <w:tcPr>
            <w:tcW w:w="4708" w:type="dxa"/>
          </w:tcPr>
          <w:p>
            <w:pPr>
              <w:rPr>
                <w:rFonts w:ascii="宋体"/>
                <w:sz w:val="28"/>
                <w:szCs w:val="28"/>
              </w:rPr>
            </w:pPr>
            <w:r>
              <w:rPr>
                <w:rFonts w:hint="eastAsia" w:ascii="宋体" w:hAnsi="宋体" w:cs="宋体"/>
                <w:sz w:val="28"/>
                <w:szCs w:val="28"/>
              </w:rPr>
              <w:t>组织有关服务对象的技能大赛。</w:t>
            </w:r>
          </w:p>
        </w:tc>
        <w:tc>
          <w:tcPr>
            <w:tcW w:w="3088" w:type="dxa"/>
          </w:tcPr>
          <w:p>
            <w:pP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Pr>
          <w:p>
            <w:pPr>
              <w:rPr>
                <w:rFonts w:ascii="宋体"/>
                <w:sz w:val="28"/>
                <w:szCs w:val="28"/>
              </w:rPr>
            </w:pPr>
            <w:r>
              <w:rPr>
                <w:rFonts w:hint="eastAsia" w:ascii="宋体" w:hAnsi="宋体" w:cs="宋体"/>
                <w:sz w:val="28"/>
                <w:szCs w:val="28"/>
              </w:rPr>
              <w:t>每半年</w:t>
            </w:r>
          </w:p>
        </w:tc>
        <w:tc>
          <w:tcPr>
            <w:tcW w:w="4708" w:type="dxa"/>
          </w:tcPr>
          <w:p>
            <w:pPr>
              <w:rPr>
                <w:rFonts w:ascii="宋体"/>
                <w:sz w:val="28"/>
                <w:szCs w:val="28"/>
              </w:rPr>
            </w:pPr>
            <w:r>
              <w:rPr>
                <w:rFonts w:hint="eastAsia" w:ascii="宋体" w:hAnsi="宋体" w:cs="宋体"/>
                <w:sz w:val="28"/>
                <w:szCs w:val="28"/>
              </w:rPr>
              <w:t>提供适当的培训和实训予省</w:t>
            </w:r>
            <w:r>
              <w:rPr>
                <w:rFonts w:ascii="宋体" w:hAnsi="宋体" w:cs="宋体"/>
                <w:sz w:val="28"/>
                <w:szCs w:val="28"/>
              </w:rPr>
              <w:t>/</w:t>
            </w:r>
            <w:r>
              <w:rPr>
                <w:rFonts w:hint="eastAsia" w:ascii="宋体" w:hAnsi="宋体" w:cs="宋体"/>
                <w:sz w:val="28"/>
                <w:szCs w:val="28"/>
              </w:rPr>
              <w:t>直辖市内的个案管理员。</w:t>
            </w:r>
          </w:p>
        </w:tc>
        <w:tc>
          <w:tcPr>
            <w:tcW w:w="3088" w:type="dxa"/>
          </w:tcPr>
          <w:p>
            <w:pPr>
              <w:rPr>
                <w:rFonts w:ascii="宋体"/>
                <w:sz w:val="28"/>
                <w:szCs w:val="28"/>
              </w:rPr>
            </w:pPr>
            <w:r>
              <w:rPr>
                <w:rFonts w:hint="eastAsia" w:ascii="宋体" w:hAnsi="宋体" w:cs="宋体"/>
                <w:sz w:val="28"/>
                <w:szCs w:val="28"/>
              </w:rPr>
              <w:t>每年度培训计划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restart"/>
          </w:tcPr>
          <w:p>
            <w:pPr>
              <w:rPr>
                <w:rFonts w:ascii="宋体"/>
                <w:sz w:val="28"/>
                <w:szCs w:val="28"/>
              </w:rPr>
            </w:pPr>
            <w:r>
              <w:rPr>
                <w:rFonts w:hint="eastAsia" w:ascii="宋体" w:hAnsi="宋体" w:cs="宋体"/>
                <w:sz w:val="28"/>
                <w:szCs w:val="28"/>
              </w:rPr>
              <w:t>每月</w:t>
            </w:r>
          </w:p>
        </w:tc>
        <w:tc>
          <w:tcPr>
            <w:tcW w:w="4708" w:type="dxa"/>
          </w:tcPr>
          <w:p>
            <w:pPr>
              <w:rPr>
                <w:rFonts w:ascii="宋体"/>
                <w:sz w:val="28"/>
                <w:szCs w:val="28"/>
              </w:rPr>
            </w:pPr>
            <w:r>
              <w:rPr>
                <w:rFonts w:hint="eastAsia" w:ascii="宋体" w:hAnsi="宋体" w:cs="宋体"/>
                <w:sz w:val="28"/>
                <w:szCs w:val="28"/>
              </w:rPr>
              <w:t>视察各个案中心实际情况并做出实际建议。</w:t>
            </w:r>
          </w:p>
        </w:tc>
        <w:tc>
          <w:tcPr>
            <w:tcW w:w="3088" w:type="dxa"/>
            <w:vMerge w:val="restart"/>
          </w:tcPr>
          <w:p>
            <w:pPr>
              <w:rPr>
                <w:rFonts w:ascii="宋体"/>
                <w:sz w:val="28"/>
                <w:szCs w:val="28"/>
              </w:rPr>
            </w:pPr>
            <w:r>
              <w:rPr>
                <w:rFonts w:hint="eastAsia" w:ascii="宋体" w:hAnsi="宋体" w:cs="宋体"/>
                <w:sz w:val="28"/>
                <w:szCs w:val="28"/>
              </w:rPr>
              <w:t>完成后有考察记录</w:t>
            </w:r>
            <w:r>
              <w:rPr>
                <w:rFonts w:ascii="宋体" w:hAnsi="宋体" w:cs="宋体"/>
                <w:sz w:val="28"/>
                <w:szCs w:val="28"/>
              </w:rPr>
              <w:t>.(</w:t>
            </w:r>
            <w:r>
              <w:rPr>
                <w:rFonts w:hint="eastAsia" w:ascii="宋体" w:hAnsi="宋体" w:cs="宋体"/>
                <w:sz w:val="28"/>
                <w:szCs w:val="28"/>
              </w:rPr>
              <w:t>跨省份可酌情两个月一次</w:t>
            </w:r>
            <w:r>
              <w:rPr>
                <w:rFonts w:ascii="宋体" w:hAnsi="宋体" w:cs="宋体"/>
                <w:sz w:val="28"/>
                <w:szCs w:val="28"/>
              </w:rPr>
              <w:t>)</w:t>
            </w:r>
            <w:r>
              <w:rPr>
                <w:rFonts w:hint="eastAsia" w:ascii="宋体" w:hAnsi="宋体" w:cs="宋体"/>
                <w:sz w:val="28"/>
                <w:szCs w:val="28"/>
              </w:rPr>
              <w:t>（附件</w:t>
            </w:r>
            <w:r>
              <w:rPr>
                <w:rFonts w:ascii="宋体" w:hAnsi="宋体" w:cs="宋体"/>
                <w:sz w:val="28"/>
                <w:szCs w:val="28"/>
              </w:rPr>
              <w:t>11-7</w:t>
            </w:r>
            <w:r>
              <w:rPr>
                <w:rFonts w:hint="eastAsia" w:ascii="宋体" w:hAnsi="宋体"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tcPr>
          <w:p>
            <w:pPr>
              <w:rPr>
                <w:rFonts w:ascii="宋体"/>
                <w:sz w:val="28"/>
                <w:szCs w:val="28"/>
              </w:rPr>
            </w:pPr>
          </w:p>
        </w:tc>
        <w:tc>
          <w:tcPr>
            <w:tcW w:w="4708" w:type="dxa"/>
          </w:tcPr>
          <w:p>
            <w:pPr>
              <w:rPr>
                <w:rFonts w:ascii="宋体"/>
                <w:sz w:val="28"/>
                <w:szCs w:val="28"/>
              </w:rPr>
            </w:pPr>
            <w:r>
              <w:rPr>
                <w:rFonts w:hint="eastAsia" w:ascii="宋体" w:hAnsi="宋体" w:cs="宋体"/>
                <w:sz w:val="28"/>
                <w:szCs w:val="28"/>
              </w:rPr>
              <w:t>了解个案中心各个前线人员的工作状态并及时提出实际建议。</w:t>
            </w:r>
          </w:p>
        </w:tc>
        <w:tc>
          <w:tcPr>
            <w:tcW w:w="3088" w:type="dxa"/>
            <w:vMerge w:val="continue"/>
          </w:tcPr>
          <w:p>
            <w:pP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134" w:type="dxa"/>
            <w:vMerge w:val="continue"/>
          </w:tcPr>
          <w:p>
            <w:pPr>
              <w:rPr>
                <w:rFonts w:ascii="宋体"/>
                <w:sz w:val="28"/>
                <w:szCs w:val="28"/>
              </w:rPr>
            </w:pPr>
          </w:p>
        </w:tc>
        <w:tc>
          <w:tcPr>
            <w:tcW w:w="4708" w:type="dxa"/>
          </w:tcPr>
          <w:p>
            <w:pPr>
              <w:rPr>
                <w:rFonts w:ascii="宋体"/>
                <w:sz w:val="28"/>
                <w:szCs w:val="28"/>
              </w:rPr>
            </w:pPr>
            <w:r>
              <w:rPr>
                <w:rFonts w:hint="eastAsia" w:ascii="宋体" w:hAnsi="宋体" w:cs="宋体"/>
                <w:sz w:val="28"/>
                <w:szCs w:val="28"/>
              </w:rPr>
              <w:t>和中国慧灵服务部相互了解有关服务的情况。</w:t>
            </w:r>
          </w:p>
        </w:tc>
        <w:tc>
          <w:tcPr>
            <w:tcW w:w="3088" w:type="dxa"/>
          </w:tcPr>
          <w:p>
            <w:pPr>
              <w:rPr>
                <w:rFonts w:ascii="宋体"/>
                <w:sz w:val="28"/>
                <w:szCs w:val="28"/>
              </w:rPr>
            </w:pPr>
            <w:r>
              <w:rPr>
                <w:rFonts w:hint="eastAsia" w:ascii="宋体" w:hAnsi="宋体" w:cs="宋体"/>
                <w:sz w:val="28"/>
                <w:szCs w:val="28"/>
              </w:rPr>
              <w:t>中国慧灵服务部需要有记录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tcPr>
          <w:p>
            <w:pPr>
              <w:rPr>
                <w:rFonts w:ascii="宋体"/>
                <w:sz w:val="28"/>
                <w:szCs w:val="28"/>
              </w:rPr>
            </w:pPr>
          </w:p>
        </w:tc>
        <w:tc>
          <w:tcPr>
            <w:tcW w:w="4708" w:type="dxa"/>
          </w:tcPr>
          <w:p>
            <w:pPr>
              <w:rPr>
                <w:rFonts w:ascii="宋体"/>
                <w:sz w:val="28"/>
                <w:szCs w:val="28"/>
              </w:rPr>
            </w:pPr>
            <w:r>
              <w:rPr>
                <w:rFonts w:hint="eastAsia" w:ascii="宋体" w:hAnsi="宋体" w:cs="宋体"/>
                <w:sz w:val="28"/>
                <w:szCs w:val="28"/>
              </w:rPr>
              <w:t>需要负责省</w:t>
            </w:r>
            <w:r>
              <w:rPr>
                <w:rFonts w:ascii="宋体" w:hAnsi="宋体" w:cs="宋体"/>
                <w:sz w:val="28"/>
                <w:szCs w:val="28"/>
              </w:rPr>
              <w:t>/</w:t>
            </w:r>
            <w:r>
              <w:rPr>
                <w:rFonts w:hint="eastAsia" w:ascii="宋体" w:hAnsi="宋体" w:cs="宋体"/>
                <w:sz w:val="28"/>
                <w:szCs w:val="28"/>
              </w:rPr>
              <w:t>直辖市内至少１０名个案，以保证自身在一线的经验。</w:t>
            </w:r>
          </w:p>
        </w:tc>
        <w:tc>
          <w:tcPr>
            <w:tcW w:w="3088" w:type="dxa"/>
          </w:tcPr>
          <w:p>
            <w:pPr>
              <w:rPr>
                <w:rFonts w:ascii="宋体"/>
                <w:sz w:val="28"/>
                <w:szCs w:val="28"/>
              </w:rPr>
            </w:pPr>
          </w:p>
        </w:tc>
      </w:tr>
    </w:tbl>
    <w:p>
      <w:pPr>
        <w:ind w:firstLine="840" w:firstLineChars="300"/>
        <w:rPr>
          <w:rFonts w:ascii="宋体"/>
          <w:sz w:val="28"/>
          <w:szCs w:val="28"/>
        </w:rPr>
      </w:pPr>
    </w:p>
    <w:sectPr>
      <w:headerReference r:id="rId4" w:type="first"/>
      <w:footerReference r:id="rId6" w:type="first"/>
      <w:headerReference r:id="rId3" w:type="default"/>
      <w:footerReference r:id="rId5" w:type="default"/>
      <w:pgSz w:w="11906" w:h="16838"/>
      <w:pgMar w:top="1911" w:right="1474" w:bottom="1361" w:left="1474" w:header="851" w:footer="57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w:panose1 w:val="02040604050505020304"/>
    <w:charset w:val="00"/>
    <w:family w:val="roman"/>
    <w:pitch w:val="default"/>
    <w:sig w:usb0="00000287" w:usb1="00000000" w:usb2="00000000" w:usb3="00000000" w:csb0="2000009F" w:csb1="DFD70000"/>
  </w:font>
  <w:font w:name="MS Mincho">
    <w:panose1 w:val="02020609040205080304"/>
    <w:charset w:val="80"/>
    <w:family w:val="modern"/>
    <w:pitch w:val="default"/>
    <w:sig w:usb0="E00002FF" w:usb1="6AC7FDFB" w:usb2="00000012" w:usb3="00000000" w:csb0="4002009F" w:csb1="DFD70000"/>
  </w:font>
  <w:font w:name="GB P Mincho">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宋体"/>
        <w:lang w:val="en-US" w:eastAsia="zh-CN"/>
      </w:rPr>
    </w:pPr>
    <w:r>
      <w:pict>
        <v:rect id="Rectangle 3" o:spid="_x0000_s2051" o:spt="1" style="position:absolute;left:0pt;margin-left:429.05pt;margin-top:10.35pt;height:10.35pt;width:4.55pt;mso-position-horizontal-relative:margin;mso-wrap-style:none;z-index:25166848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">
          <v:path/>
          <v:fill on="f" focussize="0,0"/>
          <v:stroke on="f"/>
          <v:imagedata o:title=""/>
          <o:lock v:ext="edit"/>
          <v:textbox inset="0mm,0mm,0mm,0mm" style="mso-fit-shape-to-text:t;">
            <w:txbxContent>
              <w:p>
                <w:pPr>
                  <w:snapToGrid w:val="0"/>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2</w:t>
                </w:r>
                <w:r>
                  <w:rPr>
                    <w:sz w:val="18"/>
                    <w:szCs w:val="18"/>
                  </w:rPr>
                  <w:fldChar w:fldCharType="end"/>
                </w:r>
                <w:r>
                  <w:rPr>
                    <w:sz w:val="18"/>
                    <w:szCs w:val="18"/>
                  </w:rPr>
                  <w:t xml:space="preserve"> / </w:t>
                </w:r>
                <w:r>
                  <w:rPr>
                    <w:sz w:val="18"/>
                    <w:szCs w:val="18"/>
                  </w:rPr>
                  <w:fldChar w:fldCharType="begin"/>
                </w:r>
                <w:r>
                  <w:rPr>
                    <w:sz w:val="18"/>
                    <w:szCs w:val="18"/>
                  </w:rPr>
                  <w:instrText xml:space="preserve"> NUMPAGES  \* MERGEFORMAT </w:instrText>
                </w:r>
                <w:r>
                  <w:rPr>
                    <w:sz w:val="18"/>
                    <w:szCs w:val="18"/>
                  </w:rPr>
                  <w:fldChar w:fldCharType="separate"/>
                </w:r>
                <w:r>
                  <w:rPr>
                    <w:sz w:val="18"/>
                    <w:szCs w:val="18"/>
                  </w:rPr>
                  <w:t>5</w:t>
                </w:r>
                <w:r>
                  <w:rPr>
                    <w:sz w:val="18"/>
                    <w:szCs w:val="18"/>
                  </w:rPr>
                  <w:fldChar w:fldCharType="end"/>
                </w:r>
              </w:p>
            </w:txbxContent>
          </v:textbox>
        </v:rect>
      </w:pict>
    </w:r>
    <w:r>
      <w:t>--------------------------------------------------------------------------------------------------------------------------------------------</w:t>
    </w:r>
    <w:r>
      <w:rPr>
        <w:rFonts w:hint="eastAsia"/>
        <w:lang w:val="en-US" w:eastAsia="zh-CN"/>
      </w:rPr>
      <w:t>-</w:t>
    </w:r>
    <w:r>
      <w:t>--------</w:t>
    </w:r>
    <w:r>
      <w:rPr>
        <w:rFonts w:hint="eastAsia"/>
        <w:lang w:eastAsia="zh-CN"/>
      </w:rPr>
      <w:t>使命</w:t>
    </w:r>
    <w:r>
      <w:rPr>
        <w:rFonts w:hint="eastAsia" w:cs="宋体"/>
      </w:rPr>
      <w:t>：推广社区化服务模式，提</w:t>
    </w:r>
    <w:bookmarkStart w:id="0" w:name="_GoBack"/>
    <w:bookmarkEnd w:id="0"/>
    <w:r>
      <w:rPr>
        <w:rFonts w:hint="eastAsia" w:cs="宋体"/>
      </w:rPr>
      <w:t>高智障人士生活品质</w:t>
    </w:r>
  </w:p>
  <w:p>
    <w:pPr>
      <w:pStyle w:val="5"/>
    </w:pPr>
    <w:r>
      <w:rPr>
        <w:rFonts w:hint="eastAsia" w:cs="宋体"/>
        <w:lang w:eastAsia="zh-CN"/>
      </w:rPr>
      <w:t>愿</w:t>
    </w:r>
    <w:r>
      <w:rPr>
        <w:rFonts w:hint="eastAsia" w:cs="宋体"/>
      </w:rPr>
      <w:t>景：智障人士平等参与社区建设，共享社会文明成果</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rect id="文本框5" o:spid="_x0000_s2052" o:spt="1" style="position:absolute;left:0pt;margin-left:428.4pt;margin-top:10.35pt;height:10.35pt;width:4.55pt;mso-position-horizontal-relative:margin;mso-wrap-style:none;z-index:25166643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">
          <v:path/>
          <v:fill on="f" focussize="0,0"/>
          <v:stroke on="f"/>
          <v:imagedata o:title=""/>
          <o:lock v:ext="edit"/>
          <v:textbox inset="0mm,0mm,0mm,0mm" style="mso-fit-shape-to-text:t;">
            <w:txbxContent>
              <w:p>
                <w:pPr>
                  <w:snapToGrid w:val="0"/>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sz w:val="18"/>
                    <w:szCs w:val="18"/>
                  </w:rPr>
                  <w:fldChar w:fldCharType="end"/>
                </w:r>
                <w:r>
                  <w:rPr>
                    <w:sz w:val="18"/>
                    <w:szCs w:val="18"/>
                  </w:rPr>
                  <w:t xml:space="preserve"> / </w:t>
                </w:r>
                <w:r>
                  <w:rPr>
                    <w:sz w:val="18"/>
                    <w:szCs w:val="18"/>
                  </w:rPr>
                  <w:fldChar w:fldCharType="begin"/>
                </w:r>
                <w:r>
                  <w:rPr>
                    <w:sz w:val="18"/>
                    <w:szCs w:val="18"/>
                  </w:rPr>
                  <w:instrText xml:space="preserve"> NUMPAGES  \* MERGEFORMAT </w:instrText>
                </w:r>
                <w:r>
                  <w:rPr>
                    <w:sz w:val="18"/>
                    <w:szCs w:val="18"/>
                  </w:rPr>
                  <w:fldChar w:fldCharType="separate"/>
                </w:r>
                <w:r>
                  <w:rPr>
                    <w:sz w:val="18"/>
                    <w:szCs w:val="18"/>
                  </w:rPr>
                  <w:t>5</w:t>
                </w:r>
                <w:r>
                  <w:rPr>
                    <w:sz w:val="18"/>
                    <w:szCs w:val="18"/>
                  </w:rPr>
                  <w:fldChar w:fldCharType="end"/>
                </w:r>
              </w:p>
            </w:txbxContent>
          </v:textbox>
        </v:rect>
      </w:pict>
    </w:r>
    <w:r>
      <w:t>---------------------------------------------------------------------------------------------------------------------------------------------</w:t>
    </w:r>
    <w:r>
      <w:rPr>
        <w:rFonts w:hint="eastAsia"/>
        <w:lang w:val="en-US" w:eastAsia="zh-CN"/>
      </w:rPr>
      <w:t>--</w:t>
    </w:r>
    <w:r>
      <w:t>------</w:t>
    </w:r>
    <w:r>
      <w:rPr>
        <w:rFonts w:hint="eastAsia"/>
        <w:lang w:eastAsia="zh-CN"/>
      </w:rPr>
      <w:t>使命</w:t>
    </w:r>
    <w:r>
      <w:rPr>
        <w:rFonts w:hint="eastAsia" w:cs="宋体"/>
      </w:rPr>
      <w:t>：推广社区化服务模式，提高智障人士生活品质</w:t>
    </w:r>
  </w:p>
  <w:p>
    <w:pPr>
      <w:pStyle w:val="5"/>
    </w:pPr>
    <w:r>
      <w:rPr>
        <w:rFonts w:hint="eastAsia" w:cs="宋体"/>
        <w:lang w:eastAsia="zh-CN"/>
      </w:rPr>
      <w:t>愿</w:t>
    </w:r>
    <w:r>
      <w:rPr>
        <w:rFonts w:hint="eastAsia" w:cs="宋体"/>
      </w:rPr>
      <w:t>景：智障人士平等参与社区建设，共享社会文明成果</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480" w:firstLine="525" w:firstLineChars="250"/>
      <w:rPr>
        <w:rFonts w:cs="Times New Roman"/>
        <w:i/>
        <w:iCs/>
        <w:sz w:val="24"/>
        <w:szCs w:val="24"/>
        <w:lang w:eastAsia="zh-CN"/>
      </w:rPr>
    </w:pPr>
    <w:r>
      <w:rPr>
        <w:lang w:eastAsia="zh-CN"/>
      </w:rPr>
      <w:pict>
        <v:shape id="_x0000_s2049" o:spid="_x0000_s2049" o:spt="75" type="#_x0000_t75" style="position:absolute;left:0pt;margin-left:39.9pt;margin-top:21.8pt;height:60.5pt;width:60.6pt;mso-position-horizontal-relative:page;mso-position-vertical-relative:page;z-index:251667456;mso-width-relative:page;mso-height-relative:page;" filled="f" o:preferrelative="t" stroked="f" coordsize="21600,21600">
          <v:path/>
          <v:fill on="f" focussize="0,0"/>
          <v:stroke on="f" joinstyle="miter"/>
          <v:imagedata r:id="rId1" o:title=""/>
          <o:lock v:ext="edit" aspectratio="t"/>
        </v:shape>
      </w:pict>
    </w:r>
    <w:r>
      <w:rPr>
        <w:lang w:eastAsia="zh-CN"/>
      </w:rPr>
      <w:pict>
        <v:line id="Line 1" o:spid="_x0000_s2050" o:spt="20" style="position:absolute;left:0pt;margin-left:0pt;margin-top:25.5pt;height:0.05pt;width:450pt;z-index:25166540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">
          <v:path arrowok="t"/>
          <v:fill focussize="0,0"/>
          <v:stroke/>
          <v:imagedata o:title=""/>
          <o:lock v:ext="edit"/>
        </v:line>
      </w:pict>
    </w:r>
    <w:r>
      <w:rPr>
        <w:rFonts w:hint="eastAsia"/>
        <w:lang w:val="en-US" w:eastAsia="zh-CN"/>
      </w:rPr>
      <w:t xml:space="preserve"> </w:t>
    </w:r>
    <w:r>
      <w:rPr>
        <w:rFonts w:hint="eastAsia" w:eastAsia="宋体" w:cs="宋体"/>
        <w:i/>
        <w:iCs/>
        <w:sz w:val="24"/>
        <w:szCs w:val="24"/>
        <w:lang w:eastAsia="zh-CN"/>
      </w:rPr>
      <w:t>上海闵行区吴泾慧灵社区助残服务中心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630" w:firstLineChars="300"/>
      <w:rPr>
        <w:rFonts w:hint="eastAsia" w:eastAsia="宋体" w:cs="宋体"/>
        <w:lang w:eastAsia="zh-CN"/>
      </w:rPr>
    </w:pPr>
    <w:r>
      <w:rPr>
        <w:rFonts w:hint="eastAsia" w:eastAsia="宋体" w:cs="宋体"/>
        <w:lang w:eastAsia="zh-CN"/>
      </w:rPr>
      <w:t>上海闵行区吴泾慧灵社区助残服务中心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JjODI5MGJkYjJmZjQ4YmRlMTA3Nzc4OWYxOTJkZDAifQ=="/>
  </w:docVars>
  <w:rsids>
    <w:rsidRoot w:val="00261BCC"/>
    <w:rsid w:val="00060FBF"/>
    <w:rsid w:val="00084C7F"/>
    <w:rsid w:val="0017746E"/>
    <w:rsid w:val="001E0EA9"/>
    <w:rsid w:val="00212C36"/>
    <w:rsid w:val="002465D1"/>
    <w:rsid w:val="00261BCC"/>
    <w:rsid w:val="00275571"/>
    <w:rsid w:val="002A2B12"/>
    <w:rsid w:val="002E0F18"/>
    <w:rsid w:val="002F2212"/>
    <w:rsid w:val="00353187"/>
    <w:rsid w:val="003A08E0"/>
    <w:rsid w:val="004640D1"/>
    <w:rsid w:val="005E799A"/>
    <w:rsid w:val="00635E24"/>
    <w:rsid w:val="006C21A2"/>
    <w:rsid w:val="006D10D3"/>
    <w:rsid w:val="00786207"/>
    <w:rsid w:val="007D584B"/>
    <w:rsid w:val="007E5E6F"/>
    <w:rsid w:val="007E67B9"/>
    <w:rsid w:val="00855ED6"/>
    <w:rsid w:val="00875FCC"/>
    <w:rsid w:val="00894CE3"/>
    <w:rsid w:val="008B0815"/>
    <w:rsid w:val="008C5455"/>
    <w:rsid w:val="00951D43"/>
    <w:rsid w:val="009C35A9"/>
    <w:rsid w:val="009C6C3D"/>
    <w:rsid w:val="00A01F93"/>
    <w:rsid w:val="00A24BE7"/>
    <w:rsid w:val="00AB7BC4"/>
    <w:rsid w:val="00B45D90"/>
    <w:rsid w:val="00B6043A"/>
    <w:rsid w:val="00B707F6"/>
    <w:rsid w:val="00BD282B"/>
    <w:rsid w:val="00C5150B"/>
    <w:rsid w:val="00CA53B1"/>
    <w:rsid w:val="00CB49D3"/>
    <w:rsid w:val="00DF5F6A"/>
    <w:rsid w:val="00E0314F"/>
    <w:rsid w:val="00EE0B0E"/>
    <w:rsid w:val="00F93FF3"/>
    <w:rsid w:val="00FC625D"/>
    <w:rsid w:val="00FE3F35"/>
    <w:rsid w:val="32D1145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直接箭头连接符 21"/>
        <o:r id="V:Rule2" type="connector" idref="#直接箭头连接符 20"/>
        <o:r id="V:Rule3" type="connector" idref="#直接箭头连接符 17"/>
        <o:r id="V:Rule4" type="connector" idref="#直接箭头连接符 16"/>
        <o:r id="V:Rule5" type="connector" idref="#直接箭头连接符 15"/>
        <o:r id="V:Rule6" type="connector" idref="#直接箭头连接符 14"/>
        <o:r id="V:Rule7" type="connector" idref="#直接箭头连接符 13"/>
        <o:r id="V:Rule8" type="connector" idref="#直接箭头连接符 11"/>
        <o:r id="V:Rule9" type="connector" idref="#直接箭头连接符 9"/>
        <o:r id="V:Rule10" type="connector" idref="#直接箭头连接符 8"/>
        <o:r id="V:Rule11" type="connector" idref="#直接箭头连接符 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nhideWhenUsed="0" w:uiPriority="99" w:semiHidden="0" w:name="Body Text Indent 2"/>
    <w:lsdException w:unhideWhenUsed="0" w:uiPriority="99" w:semiHidden="0" w:name="Body Text Indent 3"/>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uiPriority w:val="99"/>
    <w:rPr>
      <w:sz w:val="24"/>
      <w:szCs w:val="24"/>
    </w:rPr>
  </w:style>
  <w:style w:type="paragraph" w:styleId="3">
    <w:name w:val="Body Text Indent 2"/>
    <w:basedOn w:val="1"/>
    <w:link w:val="13"/>
    <w:uiPriority w:val="99"/>
    <w:pPr>
      <w:spacing w:after="120" w:line="480" w:lineRule="auto"/>
      <w:ind w:left="420" w:leftChars="200"/>
    </w:pPr>
  </w:style>
  <w:style w:type="paragraph" w:styleId="4">
    <w:name w:val="Balloon Text"/>
    <w:basedOn w:val="1"/>
    <w:link w:val="14"/>
    <w:semiHidden/>
    <w:uiPriority w:val="99"/>
    <w:rPr>
      <w:sz w:val="18"/>
      <w:szCs w:val="18"/>
    </w:rPr>
  </w:style>
  <w:style w:type="paragraph" w:styleId="5">
    <w:name w:val="footer"/>
    <w:basedOn w:val="1"/>
    <w:link w:val="15"/>
    <w:uiPriority w:val="99"/>
    <w:pPr>
      <w:tabs>
        <w:tab w:val="center" w:pos="4153"/>
        <w:tab w:val="right" w:pos="8306"/>
      </w:tabs>
      <w:snapToGrid w:val="0"/>
      <w:jc w:val="left"/>
    </w:pPr>
    <w:rPr>
      <w:sz w:val="18"/>
      <w:szCs w:val="18"/>
    </w:rPr>
  </w:style>
  <w:style w:type="paragraph" w:styleId="6">
    <w:name w:val="header"/>
    <w:basedOn w:val="1"/>
    <w:link w:val="16"/>
    <w:uiPriority w:val="99"/>
    <w:pPr>
      <w:tabs>
        <w:tab w:val="center" w:pos="4252"/>
        <w:tab w:val="right" w:pos="8504"/>
      </w:tabs>
      <w:snapToGrid w:val="0"/>
    </w:pPr>
    <w:rPr>
      <w:rFonts w:ascii="Century" w:hAnsi="Century" w:eastAsia="MS Mincho" w:cs="Century"/>
      <w:lang w:eastAsia="ja-JP"/>
    </w:rPr>
  </w:style>
  <w:style w:type="paragraph" w:styleId="7">
    <w:name w:val="Body Text Indent 3"/>
    <w:basedOn w:val="1"/>
    <w:link w:val="17"/>
    <w:uiPriority w:val="99"/>
    <w:pPr>
      <w:ind w:left="2" w:firstLine="478" w:firstLineChars="199"/>
    </w:pPr>
    <w:rPr>
      <w:rFonts w:ascii="Century" w:hAnsi="Century" w:eastAsia="GB P Mincho" w:cs="Century"/>
      <w:sz w:val="24"/>
      <w:szCs w:val="24"/>
    </w:rPr>
  </w:style>
  <w:style w:type="paragraph" w:styleId="8">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11">
    <w:name w:val="page number"/>
    <w:basedOn w:val="10"/>
    <w:uiPriority w:val="99"/>
    <w:rPr>
      <w:rFonts w:cs="Times New Roman"/>
    </w:rPr>
  </w:style>
  <w:style w:type="character" w:customStyle="1" w:styleId="12">
    <w:name w:val="日期 Char"/>
    <w:basedOn w:val="10"/>
    <w:link w:val="2"/>
    <w:locked/>
    <w:uiPriority w:val="99"/>
    <w:rPr>
      <w:rFonts w:cs="Times New Roman"/>
      <w:kern w:val="2"/>
      <w:sz w:val="24"/>
      <w:szCs w:val="24"/>
    </w:rPr>
  </w:style>
  <w:style w:type="character" w:customStyle="1" w:styleId="13">
    <w:name w:val="正文文本缩进 2 Char"/>
    <w:basedOn w:val="10"/>
    <w:link w:val="3"/>
    <w:semiHidden/>
    <w:locked/>
    <w:uiPriority w:val="99"/>
    <w:rPr>
      <w:rFonts w:cs="Times New Roman"/>
      <w:sz w:val="21"/>
      <w:szCs w:val="21"/>
    </w:rPr>
  </w:style>
  <w:style w:type="character" w:customStyle="1" w:styleId="14">
    <w:name w:val="批注框文本 Char"/>
    <w:basedOn w:val="10"/>
    <w:link w:val="4"/>
    <w:semiHidden/>
    <w:locked/>
    <w:uiPriority w:val="99"/>
    <w:rPr>
      <w:rFonts w:cs="Times New Roman"/>
      <w:sz w:val="2"/>
      <w:szCs w:val="2"/>
    </w:rPr>
  </w:style>
  <w:style w:type="character" w:customStyle="1" w:styleId="15">
    <w:name w:val="页脚 Char"/>
    <w:basedOn w:val="10"/>
    <w:link w:val="5"/>
    <w:semiHidden/>
    <w:locked/>
    <w:uiPriority w:val="99"/>
    <w:rPr>
      <w:rFonts w:cs="Times New Roman"/>
      <w:sz w:val="18"/>
      <w:szCs w:val="18"/>
    </w:rPr>
  </w:style>
  <w:style w:type="character" w:customStyle="1" w:styleId="16">
    <w:name w:val="页眉 Char"/>
    <w:basedOn w:val="10"/>
    <w:link w:val="6"/>
    <w:semiHidden/>
    <w:locked/>
    <w:uiPriority w:val="99"/>
    <w:rPr>
      <w:rFonts w:cs="Times New Roman"/>
      <w:sz w:val="18"/>
      <w:szCs w:val="18"/>
    </w:rPr>
  </w:style>
  <w:style w:type="character" w:customStyle="1" w:styleId="17">
    <w:name w:val="正文文本缩进 3 Char"/>
    <w:basedOn w:val="10"/>
    <w:link w:val="7"/>
    <w:locked/>
    <w:uiPriority w:val="99"/>
    <w:rPr>
      <w:rFonts w:ascii="Century" w:hAnsi="Century" w:eastAsia="GB P Mincho" w:cs="Century"/>
      <w:kern w:val="2"/>
      <w:sz w:val="24"/>
      <w:szCs w:val="24"/>
    </w:rPr>
  </w:style>
  <w:style w:type="paragraph" w:customStyle="1" w:styleId="18">
    <w:name w:val="列出段落1"/>
    <w:basedOn w:val="1"/>
    <w:uiPriority w:val="99"/>
    <w:pPr>
      <w:ind w:firstLine="420" w:firstLineChars="200"/>
    </w:pPr>
  </w:style>
  <w:style w:type="paragraph" w:customStyle="1" w:styleId="19">
    <w:name w:val="MTDisplayEquation"/>
    <w:basedOn w:val="7"/>
    <w:next w:val="1"/>
    <w:link w:val="20"/>
    <w:uiPriority w:val="99"/>
    <w:pPr>
      <w:tabs>
        <w:tab w:val="center" w:pos="4480"/>
        <w:tab w:val="right" w:pos="8960"/>
      </w:tabs>
      <w:spacing w:line="360" w:lineRule="auto"/>
      <w:ind w:left="0" w:firstLine="560" w:firstLineChars="200"/>
    </w:pPr>
    <w:rPr>
      <w:rFonts w:ascii="仿宋_GB2312" w:hAnsi="宋体" w:eastAsia="仿宋_GB2312" w:cs="Times New Roman"/>
      <w:sz w:val="28"/>
      <w:szCs w:val="20"/>
    </w:rPr>
  </w:style>
  <w:style w:type="character" w:customStyle="1" w:styleId="20">
    <w:name w:val="MTDisplayEquation Char"/>
    <w:link w:val="19"/>
    <w:locked/>
    <w:uiPriority w:val="99"/>
    <w:rPr>
      <w:rFonts w:ascii="仿宋_GB2312" w:hAnsi="宋体" w:eastAsia="仿宋_GB2312"/>
      <w:kern w:val="2"/>
      <w:sz w:val="28"/>
    </w:rPr>
  </w:style>
  <w:style w:type="character" w:customStyle="1" w:styleId="21">
    <w:name w:val="apple-converted-space"/>
    <w:basedOn w:val="10"/>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2052"/>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1281</Words>
  <Characters>1319</Characters>
  <Lines>10</Lines>
  <Paragraphs>2</Paragraphs>
  <TotalTime>74</TotalTime>
  <ScaleCrop>false</ScaleCrop>
  <LinksUpToDate>false</LinksUpToDate>
  <CharactersWithSpaces>1338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2014-08-26T06:09:00Z</dcterms:created>
  <dc:creator>微软用户</dc:creator>
  <cp:lastModifiedBy>admin</cp:lastModifiedBy>
  <cp:lastPrinted>2014-03-12T03:19:00Z</cp:lastPrinted>
  <dcterms:modified xsi:type="dcterms:W3CDTF">2022-11-21T05:47:38Z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2052-11.1.0.12763</vt:lpwstr>
  </property>
  <property fmtid="{D5CDD505-2E9C-101B-9397-08002B2CF9AE}" pid="4" name="ICV">
    <vt:lpwstr>A00AF7359A714B88BB3CF9DB090295E8</vt:lpwstr>
  </property>
</Properties>
</file>